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B5" w:rsidRDefault="00434F3E" w:rsidP="00434F3E">
      <w:pPr>
        <w:jc w:val="both"/>
        <w:outlineLvl w:val="0"/>
        <w:rPr>
          <w:rFonts w:cs="Calibri (Corps)"/>
          <w:bCs/>
          <w:i/>
          <w:color w:val="1F4E79" w:themeColor="accent5" w:themeShade="80"/>
          <w:lang w:val="en-US"/>
        </w:rPr>
      </w:pPr>
      <w:r w:rsidRPr="00434F3E">
        <w:rPr>
          <w:rFonts w:cs="Calibri (Corps)"/>
          <w:bCs/>
          <w:i/>
          <w:color w:val="1F4E79" w:themeColor="accent5" w:themeShade="80"/>
          <w:lang w:val="en-US"/>
        </w:rPr>
        <w:t xml:space="preserve">This </w:t>
      </w:r>
      <w:r>
        <w:rPr>
          <w:rFonts w:cs="Calibri (Corps)"/>
          <w:bCs/>
          <w:i/>
          <w:color w:val="1F4E79" w:themeColor="accent5" w:themeShade="80"/>
          <w:lang w:val="en-US"/>
        </w:rPr>
        <w:t xml:space="preserve">is a statement of policy to be included in your contracts (employee, artist, designer, etc.). For contracts that are currently in effect, this can be added as an appendix. This document can also be signed by members of your board of directors.  </w:t>
      </w:r>
    </w:p>
    <w:p w:rsidR="00434F3E" w:rsidRPr="00434F3E" w:rsidRDefault="00434F3E" w:rsidP="00434F3E">
      <w:pPr>
        <w:jc w:val="both"/>
        <w:outlineLvl w:val="0"/>
        <w:rPr>
          <w:rFonts w:cs="Calibri (Corps)"/>
          <w:bCs/>
          <w:i/>
          <w:color w:val="1F4E79" w:themeColor="accent5" w:themeShade="80"/>
          <w:lang w:val="en-US"/>
        </w:rPr>
      </w:pPr>
    </w:p>
    <w:p w:rsidR="00434F3E" w:rsidRDefault="00422AB6" w:rsidP="00434F3E">
      <w:pPr>
        <w:pBdr>
          <w:top w:val="single" w:sz="4" w:space="1" w:color="auto"/>
          <w:left w:val="single" w:sz="4" w:space="4" w:color="auto"/>
          <w:bottom w:val="single" w:sz="4" w:space="1" w:color="auto"/>
          <w:right w:val="single" w:sz="4" w:space="4" w:color="auto"/>
        </w:pBdr>
        <w:jc w:val="center"/>
        <w:outlineLvl w:val="0"/>
        <w:rPr>
          <w:b/>
          <w:sz w:val="28"/>
          <w:szCs w:val="28"/>
        </w:rPr>
      </w:pPr>
      <w:r w:rsidRPr="00422AB6">
        <w:rPr>
          <w:b/>
          <w:sz w:val="28"/>
          <w:szCs w:val="28"/>
        </w:rPr>
        <w:t xml:space="preserve">COMMITMENT TO PROVIDE A </w:t>
      </w:r>
      <w:r>
        <w:rPr>
          <w:b/>
          <w:sz w:val="28"/>
          <w:szCs w:val="28"/>
        </w:rPr>
        <w:t>HEALTHY AND RESPECTFUL</w:t>
      </w:r>
      <w:r w:rsidRPr="00422AB6">
        <w:rPr>
          <w:b/>
          <w:sz w:val="28"/>
          <w:szCs w:val="28"/>
        </w:rPr>
        <w:t xml:space="preserve"> WORKPLAC</w:t>
      </w:r>
      <w:r>
        <w:rPr>
          <w:b/>
          <w:sz w:val="28"/>
          <w:szCs w:val="28"/>
        </w:rPr>
        <w:t>E</w:t>
      </w:r>
    </w:p>
    <w:p w:rsidR="00422AB6" w:rsidRPr="00434F3E" w:rsidRDefault="00434F3E" w:rsidP="00434F3E">
      <w:pPr>
        <w:pBdr>
          <w:top w:val="single" w:sz="4" w:space="1" w:color="auto"/>
          <w:left w:val="single" w:sz="4" w:space="4" w:color="auto"/>
          <w:bottom w:val="single" w:sz="4" w:space="1" w:color="auto"/>
          <w:right w:val="single" w:sz="4" w:space="4" w:color="auto"/>
        </w:pBdr>
        <w:spacing w:after="200"/>
        <w:jc w:val="center"/>
        <w:outlineLvl w:val="0"/>
        <w:rPr>
          <w:b/>
          <w:sz w:val="28"/>
          <w:szCs w:val="28"/>
          <w:lang w:val="fr-CA"/>
        </w:rPr>
      </w:pPr>
      <w:r w:rsidRPr="00434F3E">
        <w:rPr>
          <w:b/>
          <w:sz w:val="28"/>
          <w:szCs w:val="28"/>
          <w:lang w:val="fr-CA"/>
        </w:rPr>
        <w:t>Association des théâtres francophones du Canada</w:t>
      </w:r>
      <w:r w:rsidR="00422AB6" w:rsidRPr="00434F3E">
        <w:rPr>
          <w:b/>
          <w:sz w:val="28"/>
          <w:szCs w:val="28"/>
          <w:lang w:val="fr-CA"/>
        </w:rPr>
        <w:t xml:space="preserve"> </w:t>
      </w:r>
    </w:p>
    <w:p w:rsidR="00F9172F" w:rsidRDefault="00F9172F" w:rsidP="00A107B5">
      <w:pPr>
        <w:spacing w:after="120"/>
        <w:jc w:val="both"/>
        <w:rPr>
          <w:rFonts w:cstheme="minorHAnsi"/>
          <w:lang w:eastAsia="en-US"/>
        </w:rPr>
      </w:pPr>
      <w:r w:rsidRPr="00F9172F">
        <w:rPr>
          <w:rFonts w:cstheme="minorHAnsi"/>
          <w:lang w:eastAsia="en-US"/>
        </w:rPr>
        <w:t xml:space="preserve">(Name of the </w:t>
      </w:r>
      <w:r>
        <w:rPr>
          <w:rFonts w:cstheme="minorHAnsi"/>
          <w:lang w:eastAsia="en-US"/>
        </w:rPr>
        <w:t>company) commit</w:t>
      </w:r>
      <w:r w:rsidRPr="00F9172F">
        <w:rPr>
          <w:rFonts w:cstheme="minorHAnsi"/>
          <w:lang w:eastAsia="en-US"/>
        </w:rPr>
        <w:t xml:space="preserve">s </w:t>
      </w:r>
      <w:r>
        <w:rPr>
          <w:rFonts w:cstheme="minorHAnsi"/>
          <w:lang w:eastAsia="en-US"/>
        </w:rPr>
        <w:t xml:space="preserve">to provide a healthy and respectful workplace free from any type of harassment, violence and discrimination. Harassment, discrimination, violence, sexual misconduct and abuse of power cannot be tolerated in any workplace </w:t>
      </w:r>
      <w:r w:rsidR="00834961">
        <w:rPr>
          <w:rFonts w:cstheme="minorHAnsi"/>
          <w:lang w:eastAsia="en-US"/>
        </w:rPr>
        <w:t>as these</w:t>
      </w:r>
      <w:r w:rsidR="00422AB6">
        <w:rPr>
          <w:rFonts w:cstheme="minorHAnsi"/>
          <w:lang w:eastAsia="en-US"/>
        </w:rPr>
        <w:t xml:space="preserve"> </w:t>
      </w:r>
      <w:r>
        <w:rPr>
          <w:rFonts w:cstheme="minorHAnsi"/>
          <w:lang w:eastAsia="en-US"/>
        </w:rPr>
        <w:t>weaken team spirit and create an unhealthy and toxic environment.</w:t>
      </w:r>
      <w:r w:rsidR="00434F3E" w:rsidRPr="00434F3E">
        <w:rPr>
          <w:noProof/>
        </w:rPr>
        <w:t xml:space="preserve"> </w:t>
      </w:r>
    </w:p>
    <w:p w:rsidR="00F9172F" w:rsidRPr="001B3272" w:rsidRDefault="00F9172F" w:rsidP="00F9172F">
      <w:pPr>
        <w:spacing w:after="120"/>
        <w:jc w:val="both"/>
        <w:rPr>
          <w:rFonts w:cstheme="minorHAnsi"/>
          <w:lang w:eastAsia="en-US"/>
        </w:rPr>
      </w:pPr>
      <w:r w:rsidRPr="001B3272">
        <w:rPr>
          <w:rFonts w:cstheme="minorHAnsi"/>
          <w:lang w:eastAsia="en-US"/>
        </w:rPr>
        <w:t>All employees, artists, cultural workers, trainers, participants, volunteers or anyone involved in ou</w:t>
      </w:r>
      <w:r w:rsidR="001B3272" w:rsidRPr="001B3272">
        <w:rPr>
          <w:rFonts w:cstheme="minorHAnsi"/>
          <w:lang w:eastAsia="en-US"/>
        </w:rPr>
        <w:t>r activities have to be able to</w:t>
      </w:r>
      <w:r w:rsidRPr="001B3272">
        <w:rPr>
          <w:rFonts w:cstheme="minorHAnsi"/>
          <w:lang w:eastAsia="en-US"/>
        </w:rPr>
        <w:t xml:space="preserve"> work in a safe and respectful workplace</w:t>
      </w:r>
      <w:r w:rsidR="001B3272" w:rsidRPr="001B3272">
        <w:rPr>
          <w:rFonts w:cstheme="minorHAnsi"/>
          <w:lang w:eastAsia="en-US"/>
        </w:rPr>
        <w:t xml:space="preserve"> </w:t>
      </w:r>
      <w:r w:rsidR="001B3272" w:rsidRPr="001B3272">
        <w:rPr>
          <w:rFonts w:cstheme="minorHAnsi"/>
        </w:rPr>
        <w:t xml:space="preserve">and must </w:t>
      </w:r>
      <w:r w:rsidR="00622612">
        <w:rPr>
          <w:rFonts w:cstheme="minorHAnsi"/>
        </w:rPr>
        <w:t>be aware</w:t>
      </w:r>
      <w:r w:rsidR="00422AB6">
        <w:rPr>
          <w:rFonts w:cstheme="minorHAnsi"/>
        </w:rPr>
        <w:t xml:space="preserve"> </w:t>
      </w:r>
      <w:r w:rsidR="00622612">
        <w:rPr>
          <w:rFonts w:cstheme="minorHAnsi"/>
        </w:rPr>
        <w:t>of</w:t>
      </w:r>
      <w:r w:rsidR="00622612" w:rsidRPr="001B3272">
        <w:rPr>
          <w:rFonts w:cstheme="minorHAnsi"/>
        </w:rPr>
        <w:t xml:space="preserve"> </w:t>
      </w:r>
      <w:r w:rsidR="001B3272" w:rsidRPr="001B3272">
        <w:rPr>
          <w:rFonts w:cstheme="minorHAnsi"/>
        </w:rPr>
        <w:t xml:space="preserve">the relevant procedure </w:t>
      </w:r>
      <w:r w:rsidR="00622612">
        <w:rPr>
          <w:rFonts w:cstheme="minorHAnsi"/>
        </w:rPr>
        <w:t xml:space="preserve">to follow </w:t>
      </w:r>
      <w:r w:rsidR="001B3272" w:rsidRPr="001B3272">
        <w:rPr>
          <w:rFonts w:cstheme="minorHAnsi"/>
        </w:rPr>
        <w:t xml:space="preserve">when </w:t>
      </w:r>
      <w:r w:rsidR="00834961">
        <w:rPr>
          <w:rFonts w:cstheme="minorHAnsi"/>
        </w:rPr>
        <w:t>becomes</w:t>
      </w:r>
      <w:r w:rsidR="001B3272" w:rsidRPr="001B3272">
        <w:rPr>
          <w:rFonts w:cstheme="minorHAnsi"/>
        </w:rPr>
        <w:t xml:space="preserve"> necessary to report</w:t>
      </w:r>
      <w:r w:rsidR="00622612">
        <w:rPr>
          <w:rFonts w:cstheme="minorHAnsi"/>
        </w:rPr>
        <w:t>,</w:t>
      </w:r>
      <w:r w:rsidR="001B3272" w:rsidRPr="001B3272">
        <w:rPr>
          <w:rFonts w:cstheme="minorHAnsi"/>
        </w:rPr>
        <w:t xml:space="preserve"> </w:t>
      </w:r>
      <w:r w:rsidR="00622612" w:rsidRPr="001B3272">
        <w:rPr>
          <w:rFonts w:cstheme="minorHAnsi"/>
        </w:rPr>
        <w:t>without fear of reprisal</w:t>
      </w:r>
      <w:r w:rsidR="00622612">
        <w:rPr>
          <w:rFonts w:cstheme="minorHAnsi"/>
        </w:rPr>
        <w:t>,</w:t>
      </w:r>
      <w:r w:rsidR="00622612" w:rsidRPr="001B3272">
        <w:rPr>
          <w:rFonts w:cstheme="minorHAnsi"/>
        </w:rPr>
        <w:t xml:space="preserve"> </w:t>
      </w:r>
      <w:r w:rsidR="001B3272" w:rsidRPr="001B3272">
        <w:rPr>
          <w:rFonts w:cstheme="minorHAnsi"/>
        </w:rPr>
        <w:t>cases of harassment, discrimination, violence, sexual misconduct and abuse of p</w:t>
      </w:r>
      <w:bookmarkStart w:id="0" w:name="_GoBack"/>
      <w:bookmarkEnd w:id="0"/>
      <w:r w:rsidR="001B3272" w:rsidRPr="001B3272">
        <w:rPr>
          <w:rFonts w:cstheme="minorHAnsi"/>
        </w:rPr>
        <w:t>ower or any other behavi</w:t>
      </w:r>
      <w:r w:rsidR="00622612">
        <w:rPr>
          <w:rFonts w:cstheme="minorHAnsi"/>
        </w:rPr>
        <w:t>ou</w:t>
      </w:r>
      <w:r w:rsidR="001B3272" w:rsidRPr="001B3272">
        <w:rPr>
          <w:rFonts w:cstheme="minorHAnsi"/>
        </w:rPr>
        <w:t>r that contributes to an unhealthy work environment.</w:t>
      </w:r>
    </w:p>
    <w:p w:rsidR="001B3272" w:rsidRPr="001B3272" w:rsidRDefault="001B3272">
      <w:pPr>
        <w:jc w:val="both"/>
        <w:rPr>
          <w:rFonts w:cstheme="minorHAnsi"/>
          <w:lang w:eastAsia="en-US"/>
        </w:rPr>
      </w:pPr>
      <w:r w:rsidRPr="001B3272">
        <w:rPr>
          <w:rFonts w:cstheme="minorHAnsi"/>
          <w:lang w:eastAsia="en-US"/>
        </w:rPr>
        <w:t>(Name of the company) subscribe</w:t>
      </w:r>
      <w:r w:rsidR="002A75FC">
        <w:rPr>
          <w:rFonts w:cstheme="minorHAnsi"/>
          <w:lang w:eastAsia="en-US"/>
        </w:rPr>
        <w:t>s</w:t>
      </w:r>
      <w:r w:rsidR="00F23B0F">
        <w:rPr>
          <w:rFonts w:cstheme="minorHAnsi"/>
          <w:lang w:eastAsia="en-US"/>
        </w:rPr>
        <w:t xml:space="preserve"> to this princip</w:t>
      </w:r>
      <w:r w:rsidRPr="001B3272">
        <w:rPr>
          <w:rFonts w:cstheme="minorHAnsi"/>
          <w:lang w:eastAsia="en-US"/>
        </w:rPr>
        <w:t>l</w:t>
      </w:r>
      <w:r w:rsidR="00F23B0F">
        <w:rPr>
          <w:rFonts w:cstheme="minorHAnsi"/>
          <w:lang w:eastAsia="en-US"/>
        </w:rPr>
        <w:t>e</w:t>
      </w:r>
      <w:r w:rsidR="002A75FC">
        <w:rPr>
          <w:rFonts w:cstheme="minorHAnsi"/>
          <w:lang w:eastAsia="en-US"/>
        </w:rPr>
        <w:t>,</w:t>
      </w:r>
      <w:r w:rsidRPr="001B3272">
        <w:rPr>
          <w:rFonts w:cstheme="minorHAnsi"/>
          <w:lang w:eastAsia="en-US"/>
        </w:rPr>
        <w:t xml:space="preserve"> and reco</w:t>
      </w:r>
      <w:r>
        <w:rPr>
          <w:rFonts w:cstheme="minorHAnsi"/>
          <w:lang w:eastAsia="en-US"/>
        </w:rPr>
        <w:t>g</w:t>
      </w:r>
      <w:r w:rsidRPr="001B3272">
        <w:rPr>
          <w:rFonts w:cstheme="minorHAnsi"/>
          <w:lang w:eastAsia="en-US"/>
        </w:rPr>
        <w:t>nizes</w:t>
      </w:r>
      <w:r>
        <w:rPr>
          <w:rFonts w:cstheme="minorHAnsi"/>
          <w:lang w:eastAsia="en-US"/>
        </w:rPr>
        <w:t xml:space="preserve"> for this purpose the following objectives:</w:t>
      </w:r>
    </w:p>
    <w:p w:rsidR="001B3272" w:rsidRPr="00422AB6" w:rsidRDefault="001B3272">
      <w:pPr>
        <w:pStyle w:val="Paragraphedeliste"/>
        <w:numPr>
          <w:ilvl w:val="0"/>
          <w:numId w:val="2"/>
        </w:numPr>
        <w:spacing w:after="60"/>
        <w:ind w:left="782" w:hanging="357"/>
        <w:jc w:val="both"/>
        <w:rPr>
          <w:rFonts w:asciiTheme="minorHAnsi" w:hAnsiTheme="minorHAnsi" w:cstheme="minorHAnsi"/>
          <w:sz w:val="22"/>
          <w:szCs w:val="22"/>
        </w:rPr>
      </w:pPr>
      <w:r w:rsidRPr="001B3272">
        <w:rPr>
          <w:rFonts w:asciiTheme="minorHAnsi" w:hAnsiTheme="minorHAnsi" w:cstheme="minorHAnsi"/>
          <w:sz w:val="22"/>
          <w:szCs w:val="22"/>
        </w:rPr>
        <w:t xml:space="preserve">A complaint of this nature will </w:t>
      </w:r>
      <w:r>
        <w:rPr>
          <w:rFonts w:asciiTheme="minorHAnsi" w:hAnsiTheme="minorHAnsi" w:cstheme="minorHAnsi"/>
          <w:sz w:val="22"/>
          <w:szCs w:val="22"/>
        </w:rPr>
        <w:t xml:space="preserve">be subject to an </w:t>
      </w:r>
      <w:r w:rsidR="00462851">
        <w:rPr>
          <w:rFonts w:asciiTheme="minorHAnsi" w:hAnsiTheme="minorHAnsi" w:cstheme="minorHAnsi"/>
          <w:sz w:val="22"/>
          <w:szCs w:val="22"/>
        </w:rPr>
        <w:t xml:space="preserve">immediate </w:t>
      </w:r>
      <w:r>
        <w:rPr>
          <w:rFonts w:asciiTheme="minorHAnsi" w:hAnsiTheme="minorHAnsi" w:cstheme="minorHAnsi"/>
          <w:sz w:val="22"/>
          <w:szCs w:val="22"/>
        </w:rPr>
        <w:t xml:space="preserve">investigation, and if the complaint is </w:t>
      </w:r>
      <w:r w:rsidRPr="00422AB6">
        <w:rPr>
          <w:rFonts w:asciiTheme="minorHAnsi" w:hAnsiTheme="minorHAnsi" w:cstheme="minorHAnsi"/>
          <w:sz w:val="22"/>
          <w:szCs w:val="22"/>
        </w:rPr>
        <w:t>legitimate, appropriate measures will be taken;</w:t>
      </w:r>
    </w:p>
    <w:p w:rsidR="001B3272" w:rsidRPr="001B3272" w:rsidRDefault="00254F98">
      <w:pPr>
        <w:pStyle w:val="Paragraphedeliste"/>
        <w:numPr>
          <w:ilvl w:val="0"/>
          <w:numId w:val="2"/>
        </w:numPr>
        <w:spacing w:after="60"/>
        <w:ind w:left="782" w:hanging="357"/>
        <w:jc w:val="both"/>
        <w:rPr>
          <w:rFonts w:asciiTheme="minorHAnsi" w:hAnsiTheme="minorHAnsi" w:cstheme="minorHAnsi"/>
          <w:sz w:val="22"/>
          <w:szCs w:val="22"/>
        </w:rPr>
      </w:pPr>
      <w:r>
        <w:rPr>
          <w:rFonts w:asciiTheme="minorHAnsi" w:hAnsiTheme="minorHAnsi" w:cstheme="minorHAnsi"/>
          <w:sz w:val="22"/>
          <w:szCs w:val="22"/>
        </w:rPr>
        <w:t>E</w:t>
      </w:r>
      <w:r w:rsidR="001B3272" w:rsidRPr="00422AB6">
        <w:rPr>
          <w:rFonts w:asciiTheme="minorHAnsi" w:hAnsiTheme="minorHAnsi" w:cstheme="minorHAnsi"/>
          <w:sz w:val="22"/>
          <w:szCs w:val="22"/>
        </w:rPr>
        <w:t>verything</w:t>
      </w:r>
      <w:r w:rsidR="001B3272" w:rsidRPr="001B3272">
        <w:rPr>
          <w:rFonts w:asciiTheme="minorHAnsi" w:hAnsiTheme="minorHAnsi" w:cstheme="minorHAnsi"/>
          <w:sz w:val="22"/>
          <w:szCs w:val="22"/>
        </w:rPr>
        <w:t xml:space="preserve"> will be </w:t>
      </w:r>
      <w:r w:rsidR="00422AB6">
        <w:rPr>
          <w:rFonts w:asciiTheme="minorHAnsi" w:hAnsiTheme="minorHAnsi" w:cstheme="minorHAnsi"/>
          <w:sz w:val="22"/>
          <w:szCs w:val="22"/>
        </w:rPr>
        <w:t>done</w:t>
      </w:r>
      <w:r w:rsidR="001B3272" w:rsidRPr="001B3272">
        <w:rPr>
          <w:rFonts w:asciiTheme="minorHAnsi" w:hAnsiTheme="minorHAnsi" w:cstheme="minorHAnsi"/>
          <w:sz w:val="22"/>
          <w:szCs w:val="22"/>
        </w:rPr>
        <w:t xml:space="preserve"> by </w:t>
      </w:r>
      <w:r w:rsidR="00422AB6">
        <w:rPr>
          <w:rFonts w:asciiTheme="minorHAnsi" w:hAnsiTheme="minorHAnsi" w:cstheme="minorHAnsi"/>
          <w:sz w:val="22"/>
          <w:szCs w:val="22"/>
        </w:rPr>
        <w:t xml:space="preserve">the </w:t>
      </w:r>
      <w:r w:rsidR="001B3272" w:rsidRPr="001B3272">
        <w:rPr>
          <w:rFonts w:asciiTheme="minorHAnsi" w:hAnsiTheme="minorHAnsi" w:cstheme="minorHAnsi"/>
          <w:sz w:val="22"/>
          <w:szCs w:val="22"/>
        </w:rPr>
        <w:t>involved parties</w:t>
      </w:r>
      <w:r w:rsidR="001B3272">
        <w:rPr>
          <w:rFonts w:asciiTheme="minorHAnsi" w:hAnsiTheme="minorHAnsi" w:cstheme="minorHAnsi"/>
          <w:sz w:val="22"/>
          <w:szCs w:val="22"/>
        </w:rPr>
        <w:t xml:space="preserve"> to </w:t>
      </w:r>
      <w:r w:rsidR="00A85D6F">
        <w:rPr>
          <w:rFonts w:asciiTheme="minorHAnsi" w:hAnsiTheme="minorHAnsi" w:cstheme="minorHAnsi"/>
          <w:sz w:val="22"/>
          <w:szCs w:val="22"/>
        </w:rPr>
        <w:t>treat the complaint in a professional and confidential manner while providing reasonable information to the</w:t>
      </w:r>
      <w:r w:rsidR="00462851">
        <w:rPr>
          <w:rFonts w:asciiTheme="minorHAnsi" w:hAnsiTheme="minorHAnsi" w:cstheme="minorHAnsi"/>
          <w:sz w:val="22"/>
          <w:szCs w:val="22"/>
        </w:rPr>
        <w:t xml:space="preserve"> complainant and the respondent</w:t>
      </w:r>
      <w:r w:rsidR="00A85D6F">
        <w:rPr>
          <w:rFonts w:asciiTheme="minorHAnsi" w:hAnsiTheme="minorHAnsi" w:cstheme="minorHAnsi"/>
          <w:sz w:val="22"/>
          <w:szCs w:val="22"/>
        </w:rPr>
        <w:t xml:space="preserve"> regarding the nature of the allegations, the complaint’s progression, and the resulting settlement or decision.</w:t>
      </w:r>
    </w:p>
    <w:p w:rsidR="00F9172F" w:rsidRPr="00F23B0F" w:rsidRDefault="00F9172F">
      <w:pPr>
        <w:pStyle w:val="Paragraphedeliste"/>
        <w:ind w:left="784"/>
        <w:jc w:val="both"/>
        <w:rPr>
          <w:rFonts w:asciiTheme="minorHAnsi" w:hAnsiTheme="minorHAnsi" w:cstheme="minorHAnsi"/>
          <w:sz w:val="22"/>
          <w:szCs w:val="22"/>
        </w:rPr>
      </w:pPr>
    </w:p>
    <w:p w:rsidR="005B2C5E" w:rsidRDefault="005B2C5E" w:rsidP="00F9172F">
      <w:pPr>
        <w:jc w:val="both"/>
        <w:rPr>
          <w:rFonts w:cstheme="minorHAnsi"/>
          <w:lang w:eastAsia="en-US"/>
        </w:rPr>
      </w:pPr>
      <w:r w:rsidRPr="005B2C5E">
        <w:rPr>
          <w:rFonts w:cstheme="minorHAnsi"/>
          <w:lang w:eastAsia="en-US"/>
        </w:rPr>
        <w:t xml:space="preserve">(Name of the company) has in place a detailed policy </w:t>
      </w:r>
      <w:r>
        <w:rPr>
          <w:rFonts w:cstheme="minorHAnsi"/>
          <w:lang w:eastAsia="en-US"/>
        </w:rPr>
        <w:t>for the creation</w:t>
      </w:r>
      <w:r w:rsidR="00622612">
        <w:rPr>
          <w:rFonts w:cstheme="minorHAnsi"/>
          <w:lang w:eastAsia="en-US"/>
        </w:rPr>
        <w:t xml:space="preserve"> </w:t>
      </w:r>
      <w:r>
        <w:rPr>
          <w:rFonts w:cstheme="minorHAnsi"/>
          <w:lang w:eastAsia="en-US"/>
        </w:rPr>
        <w:t>of a healthy and respectful workplace free from discrimination, harassment, and violence</w:t>
      </w:r>
      <w:r w:rsidR="00622612">
        <w:rPr>
          <w:rFonts w:cstheme="minorHAnsi"/>
          <w:lang w:eastAsia="en-US"/>
        </w:rPr>
        <w:t xml:space="preserve">; </w:t>
      </w:r>
      <w:r w:rsidR="00422AB6">
        <w:rPr>
          <w:rFonts w:cstheme="minorHAnsi"/>
          <w:lang w:eastAsia="en-US"/>
        </w:rPr>
        <w:t xml:space="preserve">a copy of </w:t>
      </w:r>
      <w:r w:rsidR="00622612">
        <w:rPr>
          <w:rFonts w:cstheme="minorHAnsi"/>
          <w:lang w:eastAsia="en-US"/>
        </w:rPr>
        <w:t>this policy</w:t>
      </w:r>
      <w:r>
        <w:rPr>
          <w:rFonts w:cstheme="minorHAnsi"/>
          <w:lang w:eastAsia="en-US"/>
        </w:rPr>
        <w:t xml:space="preserve"> </w:t>
      </w:r>
      <w:r w:rsidR="00422AB6">
        <w:rPr>
          <w:rFonts w:cstheme="minorHAnsi"/>
          <w:lang w:eastAsia="en-US"/>
        </w:rPr>
        <w:t xml:space="preserve">will </w:t>
      </w:r>
      <w:r w:rsidR="00422AB6" w:rsidRPr="00834961">
        <w:rPr>
          <w:rFonts w:cstheme="minorHAnsi"/>
          <w:lang w:eastAsia="en-US"/>
        </w:rPr>
        <w:t xml:space="preserve">be </w:t>
      </w:r>
      <w:r w:rsidRPr="00834961">
        <w:rPr>
          <w:rFonts w:cstheme="minorHAnsi"/>
          <w:lang w:eastAsia="en-US"/>
        </w:rPr>
        <w:t>given</w:t>
      </w:r>
      <w:r>
        <w:rPr>
          <w:rFonts w:cstheme="minorHAnsi"/>
          <w:lang w:eastAsia="en-US"/>
        </w:rPr>
        <w:t xml:space="preserve"> to every employee, artist, cultural worker, trainer, participant, administrator, volunteer or </w:t>
      </w:r>
      <w:r w:rsidRPr="001B3272">
        <w:rPr>
          <w:rFonts w:cstheme="minorHAnsi"/>
          <w:lang w:eastAsia="en-US"/>
        </w:rPr>
        <w:t>anyone involved in our activities</w:t>
      </w:r>
      <w:r>
        <w:rPr>
          <w:rFonts w:cstheme="minorHAnsi"/>
          <w:lang w:eastAsia="en-US"/>
        </w:rPr>
        <w:t xml:space="preserve">. This policy is also available </w:t>
      </w:r>
      <w:r w:rsidR="00622612">
        <w:rPr>
          <w:rFonts w:cstheme="minorHAnsi"/>
          <w:lang w:eastAsia="en-US"/>
        </w:rPr>
        <w:t>through</w:t>
      </w:r>
      <w:r>
        <w:rPr>
          <w:rFonts w:cstheme="minorHAnsi"/>
          <w:lang w:eastAsia="en-US"/>
        </w:rPr>
        <w:t xml:space="preserve"> various means </w:t>
      </w:r>
      <w:r w:rsidR="00834961">
        <w:rPr>
          <w:rFonts w:cstheme="minorHAnsi"/>
          <w:lang w:eastAsia="en-US"/>
        </w:rPr>
        <w:t>(</w:t>
      </w:r>
      <w:r w:rsidR="00622612">
        <w:rPr>
          <w:rFonts w:cstheme="minorHAnsi"/>
          <w:lang w:eastAsia="en-US"/>
        </w:rPr>
        <w:t xml:space="preserve">for example, </w:t>
      </w:r>
      <w:r w:rsidR="00462851">
        <w:rPr>
          <w:rFonts w:cstheme="minorHAnsi"/>
          <w:lang w:eastAsia="en-US"/>
        </w:rPr>
        <w:t>b</w:t>
      </w:r>
      <w:r>
        <w:rPr>
          <w:rFonts w:cstheme="minorHAnsi"/>
          <w:lang w:eastAsia="en-US"/>
        </w:rPr>
        <w:t xml:space="preserve">y email </w:t>
      </w:r>
      <w:r w:rsidR="00622612">
        <w:rPr>
          <w:rFonts w:cstheme="minorHAnsi"/>
          <w:lang w:eastAsia="en-US"/>
        </w:rPr>
        <w:t xml:space="preserve">from </w:t>
      </w:r>
      <w:r>
        <w:rPr>
          <w:rFonts w:cstheme="minorHAnsi"/>
          <w:lang w:eastAsia="en-US"/>
        </w:rPr>
        <w:t xml:space="preserve">the </w:t>
      </w:r>
      <w:r w:rsidR="00622612">
        <w:rPr>
          <w:rFonts w:cstheme="minorHAnsi"/>
          <w:lang w:eastAsia="en-US"/>
        </w:rPr>
        <w:t>E</w:t>
      </w:r>
      <w:r>
        <w:rPr>
          <w:rFonts w:cstheme="minorHAnsi"/>
          <w:lang w:eastAsia="en-US"/>
        </w:rPr>
        <w:t xml:space="preserve">xecutive </w:t>
      </w:r>
      <w:r w:rsidR="00622612">
        <w:rPr>
          <w:rFonts w:cstheme="minorHAnsi"/>
          <w:lang w:eastAsia="en-US"/>
        </w:rPr>
        <w:t>D</w:t>
      </w:r>
      <w:r>
        <w:rPr>
          <w:rFonts w:cstheme="minorHAnsi"/>
          <w:lang w:eastAsia="en-US"/>
        </w:rPr>
        <w:t>irector and/or</w:t>
      </w:r>
      <w:r w:rsidR="00422AB6">
        <w:rPr>
          <w:rFonts w:cstheme="minorHAnsi"/>
          <w:lang w:eastAsia="en-US"/>
        </w:rPr>
        <w:t xml:space="preserve"> the </w:t>
      </w:r>
      <w:r>
        <w:rPr>
          <w:rFonts w:cstheme="minorHAnsi"/>
          <w:lang w:eastAsia="en-US"/>
        </w:rPr>
        <w:t xml:space="preserve">president, </w:t>
      </w:r>
      <w:r w:rsidR="00422AB6">
        <w:rPr>
          <w:rFonts w:cstheme="minorHAnsi"/>
          <w:lang w:eastAsia="en-US"/>
        </w:rPr>
        <w:t xml:space="preserve">on our </w:t>
      </w:r>
      <w:r w:rsidR="00622612">
        <w:rPr>
          <w:rFonts w:cstheme="minorHAnsi"/>
          <w:lang w:eastAsia="en-US"/>
        </w:rPr>
        <w:t>W</w:t>
      </w:r>
      <w:r>
        <w:rPr>
          <w:rFonts w:cstheme="minorHAnsi"/>
          <w:lang w:eastAsia="en-US"/>
        </w:rPr>
        <w:t>eb</w:t>
      </w:r>
      <w:r w:rsidR="00622612">
        <w:rPr>
          <w:rFonts w:cstheme="minorHAnsi"/>
          <w:lang w:eastAsia="en-US"/>
        </w:rPr>
        <w:t xml:space="preserve"> </w:t>
      </w:r>
      <w:r>
        <w:rPr>
          <w:rFonts w:cstheme="minorHAnsi"/>
          <w:lang w:eastAsia="en-US"/>
        </w:rPr>
        <w:t>site, etc</w:t>
      </w:r>
      <w:r w:rsidRPr="00422AB6">
        <w:rPr>
          <w:rFonts w:cstheme="minorHAnsi"/>
          <w:lang w:eastAsia="en-US"/>
        </w:rPr>
        <w:t xml:space="preserve">.). </w:t>
      </w:r>
      <w:r w:rsidR="00422AB6">
        <w:rPr>
          <w:rFonts w:cstheme="minorHAnsi"/>
          <w:lang w:eastAsia="en-US"/>
        </w:rPr>
        <w:t>Please</w:t>
      </w:r>
      <w:r w:rsidRPr="00422AB6">
        <w:rPr>
          <w:rFonts w:cstheme="minorHAnsi"/>
          <w:lang w:eastAsia="en-US"/>
        </w:rPr>
        <w:t xml:space="preserve"> refer to it</w:t>
      </w:r>
      <w:r>
        <w:rPr>
          <w:rFonts w:cstheme="minorHAnsi"/>
          <w:lang w:eastAsia="en-US"/>
        </w:rPr>
        <w:t xml:space="preserve"> throughout your involvement with our company. </w:t>
      </w:r>
    </w:p>
    <w:p w:rsidR="00462851" w:rsidRDefault="00462851" w:rsidP="00F9172F">
      <w:pPr>
        <w:jc w:val="both"/>
        <w:rPr>
          <w:rFonts w:cstheme="minorHAnsi"/>
          <w:lang w:eastAsia="en-US"/>
        </w:rPr>
      </w:pPr>
    </w:p>
    <w:p w:rsidR="00254F98" w:rsidRPr="00254F98" w:rsidRDefault="00254F98" w:rsidP="00254F98">
      <w:pPr>
        <w:ind w:left="1440" w:hanging="1440"/>
        <w:jc w:val="both"/>
        <w:rPr>
          <w:rFonts w:cstheme="minorHAnsi"/>
          <w:bCs/>
          <w:lang w:eastAsia="en-US"/>
        </w:rPr>
      </w:pPr>
      <w:r w:rsidRPr="00254F98">
        <w:rPr>
          <w:rFonts w:cstheme="minorHAnsi"/>
          <w:bCs/>
          <w:lang w:eastAsia="en-US"/>
        </w:rPr>
        <w:t xml:space="preserve">_______ </w:t>
      </w:r>
      <w:r w:rsidRPr="00254F98">
        <w:rPr>
          <w:rFonts w:cstheme="minorHAnsi"/>
          <w:bCs/>
          <w:lang w:eastAsia="en-US"/>
        </w:rPr>
        <w:tab/>
      </w:r>
      <w:r w:rsidRPr="005B2C5E">
        <w:rPr>
          <w:rFonts w:cstheme="minorHAnsi"/>
          <w:bCs/>
          <w:lang w:eastAsia="en-US"/>
        </w:rPr>
        <w:t>I confirm</w:t>
      </w:r>
      <w:r>
        <w:rPr>
          <w:rFonts w:cstheme="minorHAnsi"/>
          <w:bCs/>
          <w:lang w:eastAsia="en-US"/>
        </w:rPr>
        <w:t xml:space="preserve"> that I have</w:t>
      </w:r>
      <w:r w:rsidRPr="005B2C5E">
        <w:rPr>
          <w:rFonts w:cstheme="minorHAnsi"/>
          <w:bCs/>
          <w:lang w:eastAsia="en-US"/>
        </w:rPr>
        <w:t xml:space="preserve"> read th</w:t>
      </w:r>
      <w:r w:rsidR="00434F3E">
        <w:rPr>
          <w:rFonts w:cstheme="minorHAnsi"/>
          <w:bCs/>
          <w:lang w:eastAsia="en-US"/>
        </w:rPr>
        <w:t>is</w:t>
      </w:r>
      <w:r w:rsidRPr="005B2C5E">
        <w:rPr>
          <w:rFonts w:cstheme="minorHAnsi"/>
          <w:bCs/>
          <w:lang w:eastAsia="en-US"/>
        </w:rPr>
        <w:t xml:space="preserve"> statement of </w:t>
      </w:r>
      <w:r>
        <w:rPr>
          <w:rFonts w:cstheme="minorHAnsi"/>
          <w:bCs/>
          <w:lang w:eastAsia="en-US"/>
        </w:rPr>
        <w:t>policy to support a healthy and respectful</w:t>
      </w:r>
      <w:r w:rsidRPr="00254F98">
        <w:rPr>
          <w:rFonts w:cstheme="minorHAnsi"/>
          <w:bCs/>
          <w:lang w:eastAsia="en-US"/>
        </w:rPr>
        <w:t xml:space="preserve"> </w:t>
      </w:r>
    </w:p>
    <w:p w:rsidR="00254F98" w:rsidRPr="005B2C5E" w:rsidRDefault="00254F98" w:rsidP="00254F98">
      <w:pPr>
        <w:ind w:left="1440" w:hanging="1440"/>
        <w:jc w:val="both"/>
        <w:rPr>
          <w:rFonts w:cstheme="minorHAnsi"/>
          <w:bCs/>
          <w:lang w:eastAsia="en-US"/>
        </w:rPr>
      </w:pPr>
      <w:r w:rsidRPr="00254F98">
        <w:rPr>
          <w:rFonts w:cstheme="minorHAnsi"/>
          <w:bCs/>
          <w:sz w:val="20"/>
          <w:lang w:eastAsia="en-US"/>
        </w:rPr>
        <w:t xml:space="preserve">(Initials) </w:t>
      </w:r>
      <w:r w:rsidRPr="00254F98">
        <w:rPr>
          <w:rFonts w:cstheme="minorHAnsi"/>
          <w:bCs/>
          <w:sz w:val="20"/>
          <w:lang w:eastAsia="en-US"/>
        </w:rPr>
        <w:tab/>
      </w:r>
      <w:r w:rsidRPr="00834961">
        <w:rPr>
          <w:rFonts w:cstheme="minorHAnsi"/>
          <w:bCs/>
          <w:lang w:eastAsia="en-US"/>
        </w:rPr>
        <w:t>workplace included.</w:t>
      </w:r>
    </w:p>
    <w:p w:rsidR="00254F98" w:rsidRPr="00254F98" w:rsidRDefault="00254F98" w:rsidP="00254F98">
      <w:pPr>
        <w:spacing w:after="120"/>
        <w:ind w:left="1440" w:hanging="1440"/>
        <w:jc w:val="both"/>
        <w:rPr>
          <w:rFonts w:cstheme="minorHAnsi"/>
          <w:bCs/>
          <w:lang w:eastAsia="en-US"/>
        </w:rPr>
      </w:pPr>
    </w:p>
    <w:p w:rsidR="00254F98" w:rsidRPr="00254F98" w:rsidRDefault="00254F98" w:rsidP="00254F98">
      <w:pPr>
        <w:ind w:left="1440" w:hanging="1440"/>
        <w:jc w:val="both"/>
        <w:rPr>
          <w:rFonts w:cstheme="minorHAnsi"/>
          <w:bCs/>
          <w:lang w:eastAsia="en-US"/>
        </w:rPr>
      </w:pPr>
      <w:r w:rsidRPr="00254F98">
        <w:rPr>
          <w:rFonts w:cstheme="minorHAnsi"/>
          <w:bCs/>
          <w:lang w:eastAsia="en-US"/>
        </w:rPr>
        <w:t xml:space="preserve">_______ </w:t>
      </w:r>
      <w:r w:rsidRPr="00254F98">
        <w:rPr>
          <w:rFonts w:cstheme="minorHAnsi"/>
          <w:bCs/>
          <w:lang w:eastAsia="en-US"/>
        </w:rPr>
        <w:tab/>
      </w:r>
      <w:r w:rsidRPr="005B2C5E">
        <w:rPr>
          <w:rFonts w:cstheme="minorHAnsi"/>
          <w:bCs/>
          <w:lang w:eastAsia="en-US"/>
        </w:rPr>
        <w:t>I confirm</w:t>
      </w:r>
      <w:r>
        <w:rPr>
          <w:rFonts w:cstheme="minorHAnsi"/>
          <w:bCs/>
          <w:lang w:eastAsia="en-US"/>
        </w:rPr>
        <w:t xml:space="preserve"> that I have</w:t>
      </w:r>
      <w:r w:rsidRPr="005B2C5E">
        <w:rPr>
          <w:rFonts w:cstheme="minorHAnsi"/>
          <w:bCs/>
          <w:lang w:eastAsia="en-US"/>
        </w:rPr>
        <w:t xml:space="preserve"> </w:t>
      </w:r>
      <w:r w:rsidRPr="0012294A">
        <w:rPr>
          <w:rFonts w:cstheme="minorHAnsi"/>
          <w:bCs/>
          <w:lang w:eastAsia="en-US"/>
        </w:rPr>
        <w:t>received and read the detailed policy for the creation of a healthy</w:t>
      </w:r>
    </w:p>
    <w:p w:rsidR="00254F98" w:rsidRPr="005B2C5E" w:rsidRDefault="00254F98" w:rsidP="00254F98">
      <w:pPr>
        <w:ind w:left="1440" w:hanging="1440"/>
        <w:jc w:val="both"/>
        <w:rPr>
          <w:rFonts w:cstheme="minorHAnsi"/>
          <w:bCs/>
          <w:lang w:eastAsia="en-US"/>
        </w:rPr>
      </w:pPr>
      <w:r w:rsidRPr="00254F98">
        <w:rPr>
          <w:rFonts w:cstheme="minorHAnsi"/>
          <w:bCs/>
          <w:sz w:val="20"/>
          <w:lang w:eastAsia="en-US"/>
        </w:rPr>
        <w:t xml:space="preserve">(Initials) </w:t>
      </w:r>
      <w:r w:rsidRPr="00254F98">
        <w:rPr>
          <w:rFonts w:cstheme="minorHAnsi"/>
          <w:bCs/>
          <w:sz w:val="20"/>
          <w:lang w:eastAsia="en-US"/>
        </w:rPr>
        <w:tab/>
      </w:r>
      <w:r w:rsidRPr="0012294A">
        <w:rPr>
          <w:rFonts w:cstheme="minorHAnsi"/>
          <w:bCs/>
          <w:lang w:eastAsia="en-US"/>
        </w:rPr>
        <w:t>and respectful workplace free from discrimination, harassment, and</w:t>
      </w:r>
      <w:r>
        <w:rPr>
          <w:rFonts w:cstheme="minorHAnsi"/>
          <w:bCs/>
          <w:lang w:eastAsia="en-US"/>
        </w:rPr>
        <w:t xml:space="preserve"> violence, and </w:t>
      </w:r>
    </w:p>
    <w:p w:rsidR="00254F98" w:rsidRPr="0012294A" w:rsidRDefault="00F9172F" w:rsidP="00254F98">
      <w:pPr>
        <w:ind w:left="1440" w:hanging="1440"/>
        <w:jc w:val="both"/>
        <w:rPr>
          <w:rFonts w:cstheme="minorHAnsi"/>
          <w:bCs/>
          <w:lang w:eastAsia="en-US"/>
        </w:rPr>
      </w:pPr>
      <w:r w:rsidRPr="00462851">
        <w:rPr>
          <w:rFonts w:cstheme="minorHAnsi"/>
          <w:bCs/>
          <w:lang w:eastAsia="en-US"/>
        </w:rPr>
        <w:tab/>
      </w:r>
      <w:r w:rsidR="00254F98" w:rsidRPr="0012294A">
        <w:rPr>
          <w:rFonts w:cstheme="minorHAnsi"/>
          <w:bCs/>
          <w:lang w:eastAsia="en-US"/>
        </w:rPr>
        <w:t xml:space="preserve">have been given the opportunity to ask </w:t>
      </w:r>
      <w:r w:rsidR="00254F98">
        <w:rPr>
          <w:rFonts w:cstheme="minorHAnsi"/>
          <w:bCs/>
          <w:lang w:eastAsia="en-US"/>
        </w:rPr>
        <w:t>questions about it.</w:t>
      </w:r>
    </w:p>
    <w:p w:rsidR="00F9172F" w:rsidRPr="00462851" w:rsidRDefault="00F9172F" w:rsidP="00254F98">
      <w:pPr>
        <w:jc w:val="both"/>
        <w:rPr>
          <w:rFonts w:cstheme="minorHAnsi"/>
          <w:bCs/>
          <w:lang w:eastAsia="en-US"/>
        </w:rPr>
      </w:pPr>
    </w:p>
    <w:p w:rsidR="00254F98" w:rsidRPr="00254F98" w:rsidRDefault="00254F98" w:rsidP="00254F98">
      <w:pPr>
        <w:ind w:left="1440" w:hanging="1440"/>
        <w:jc w:val="both"/>
        <w:rPr>
          <w:rFonts w:cstheme="minorHAnsi"/>
          <w:bCs/>
          <w:lang w:eastAsia="en-US"/>
        </w:rPr>
      </w:pPr>
      <w:r w:rsidRPr="00254F98">
        <w:rPr>
          <w:rFonts w:cstheme="minorHAnsi"/>
          <w:bCs/>
          <w:lang w:eastAsia="en-US"/>
        </w:rPr>
        <w:t xml:space="preserve">_______ </w:t>
      </w:r>
      <w:r w:rsidRPr="00254F98">
        <w:rPr>
          <w:rFonts w:cstheme="minorHAnsi"/>
          <w:bCs/>
          <w:lang w:eastAsia="en-US"/>
        </w:rPr>
        <w:tab/>
      </w:r>
      <w:r w:rsidRPr="0012294A">
        <w:rPr>
          <w:rFonts w:cstheme="minorHAnsi"/>
          <w:bCs/>
          <w:lang w:eastAsia="en-US"/>
        </w:rPr>
        <w:t>I commit to behav</w:t>
      </w:r>
      <w:r>
        <w:rPr>
          <w:rFonts w:cstheme="minorHAnsi"/>
          <w:bCs/>
          <w:lang w:eastAsia="en-US"/>
        </w:rPr>
        <w:t>ing</w:t>
      </w:r>
      <w:r w:rsidRPr="0012294A">
        <w:rPr>
          <w:rFonts w:cstheme="minorHAnsi"/>
          <w:bCs/>
          <w:lang w:eastAsia="en-US"/>
        </w:rPr>
        <w:t xml:space="preserve"> in a ma</w:t>
      </w:r>
      <w:r>
        <w:rPr>
          <w:rFonts w:cstheme="minorHAnsi"/>
          <w:bCs/>
          <w:lang w:eastAsia="en-US"/>
        </w:rPr>
        <w:t>nn</w:t>
      </w:r>
      <w:r w:rsidRPr="0012294A">
        <w:rPr>
          <w:rFonts w:cstheme="minorHAnsi"/>
          <w:bCs/>
          <w:lang w:eastAsia="en-US"/>
        </w:rPr>
        <w:t xml:space="preserve">er </w:t>
      </w:r>
      <w:r>
        <w:rPr>
          <w:rFonts w:cstheme="minorHAnsi"/>
          <w:bCs/>
          <w:lang w:eastAsia="en-US"/>
        </w:rPr>
        <w:t>that ensures a healthy and respectful workplace.</w:t>
      </w:r>
    </w:p>
    <w:p w:rsidR="00254F98" w:rsidRPr="005B2C5E" w:rsidRDefault="00254F98" w:rsidP="00254F98">
      <w:pPr>
        <w:ind w:left="1440" w:hanging="1440"/>
        <w:jc w:val="both"/>
        <w:rPr>
          <w:rFonts w:cstheme="minorHAnsi"/>
          <w:bCs/>
          <w:lang w:eastAsia="en-US"/>
        </w:rPr>
      </w:pPr>
      <w:r w:rsidRPr="00254F98">
        <w:rPr>
          <w:rFonts w:cstheme="minorHAnsi"/>
          <w:bCs/>
          <w:sz w:val="20"/>
          <w:lang w:eastAsia="en-US"/>
        </w:rPr>
        <w:t xml:space="preserve">(Initials) </w:t>
      </w:r>
    </w:p>
    <w:p w:rsidR="00F9172F" w:rsidRDefault="00F9172F">
      <w:pPr>
        <w:rPr>
          <w:rFonts w:cstheme="minorHAnsi"/>
          <w:lang w:val="fr-CA"/>
        </w:rPr>
      </w:pPr>
    </w:p>
    <w:sectPr w:rsidR="00F9172F" w:rsidSect="00422AB6">
      <w:headerReference w:type="default" r:id="rId8"/>
      <w:footerReference w:type="even" r:id="rId9"/>
      <w:headerReference w:type="first" r:id="rId10"/>
      <w:pgSz w:w="12240" w:h="15840"/>
      <w:pgMar w:top="1440" w:right="1440" w:bottom="113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28E" w:rsidRDefault="0012228E" w:rsidP="00B244A9">
      <w:r>
        <w:separator/>
      </w:r>
    </w:p>
  </w:endnote>
  <w:endnote w:type="continuationSeparator" w:id="0">
    <w:p w:rsidR="0012228E" w:rsidRDefault="0012228E" w:rsidP="00B2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Calibri (Corps)">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51" w:rsidRPr="009B7C5E" w:rsidRDefault="00E13926" w:rsidP="00F9172F">
    <w:pPr>
      <w:pStyle w:val="Pieddepage"/>
    </w:pPr>
    <w:r>
      <w:rPr>
        <w:sz w:val="16"/>
      </w:rPr>
      <w:fldChar w:fldCharType="begin"/>
    </w:r>
    <w:r w:rsidR="00462851">
      <w:rPr>
        <w:sz w:val="16"/>
      </w:rPr>
      <w:instrText xml:space="preserve"> DOCPROPERTY DMDocID </w:instrText>
    </w:r>
    <w:r>
      <w:rPr>
        <w:sz w:val="16"/>
      </w:rPr>
      <w:fldChar w:fldCharType="separate"/>
    </w:r>
    <w:r w:rsidR="00462851">
      <w:rPr>
        <w:sz w:val="16"/>
      </w:rPr>
      <w:t>314887.00001/100571090.1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28E" w:rsidRDefault="0012228E" w:rsidP="00B244A9">
      <w:r>
        <w:separator/>
      </w:r>
    </w:p>
  </w:footnote>
  <w:footnote w:type="continuationSeparator" w:id="0">
    <w:p w:rsidR="0012228E" w:rsidRDefault="0012228E" w:rsidP="00B2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51" w:rsidRDefault="00422AB6">
    <w:pPr>
      <w:pStyle w:val="En-tte"/>
    </w:pPr>
    <w:r>
      <w:rPr>
        <w:rFonts w:ascii="Times New Roman" w:hAnsi="Times New Roman" w:cs="Times New Roman"/>
        <w:b/>
        <w:bCs/>
        <w:noProof/>
        <w:sz w:val="28"/>
        <w:szCs w:val="24"/>
      </w:rPr>
      <w:drawing>
        <wp:inline distT="0" distB="0" distL="0" distR="0" wp14:anchorId="378352A2" wp14:editId="4405E512">
          <wp:extent cx="1104900" cy="56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115" cy="56606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AB6" w:rsidRDefault="00A107B5" w:rsidP="00A107B5">
    <w:pPr>
      <w:pStyle w:val="En-tte"/>
      <w:spacing w:after="120"/>
    </w:pPr>
    <w:r>
      <w:rPr>
        <w:b/>
        <w:noProof/>
        <w:sz w:val="32"/>
        <w:szCs w:val="32"/>
        <w:lang w:val="fr-CA"/>
      </w:rPr>
      <w:drawing>
        <wp:inline distT="0" distB="0" distL="0" distR="0" wp14:anchorId="63C3F89C" wp14:editId="70255BA6">
          <wp:extent cx="1858010" cy="568321"/>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TFC_CMYK-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897020" cy="580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746"/>
    <w:multiLevelType w:val="hybridMultilevel"/>
    <w:tmpl w:val="E278BA9A"/>
    <w:lvl w:ilvl="0" w:tplc="10F84F8E">
      <w:start w:val="1"/>
      <w:numFmt w:val="lowerLetter"/>
      <w:lvlText w:val="%1)"/>
      <w:lvlJc w:val="left"/>
      <w:pPr>
        <w:ind w:left="720" w:hanging="360"/>
      </w:pPr>
      <w:rPr>
        <w:rFonts w:hint="default"/>
      </w:rPr>
    </w:lvl>
    <w:lvl w:ilvl="1" w:tplc="6186B744" w:tentative="1">
      <w:start w:val="1"/>
      <w:numFmt w:val="lowerLetter"/>
      <w:lvlText w:val="%2."/>
      <w:lvlJc w:val="left"/>
      <w:pPr>
        <w:ind w:left="1440" w:hanging="360"/>
      </w:pPr>
    </w:lvl>
    <w:lvl w:ilvl="2" w:tplc="3F9E0BC4" w:tentative="1">
      <w:start w:val="1"/>
      <w:numFmt w:val="lowerRoman"/>
      <w:lvlText w:val="%3."/>
      <w:lvlJc w:val="right"/>
      <w:pPr>
        <w:ind w:left="2160" w:hanging="180"/>
      </w:pPr>
    </w:lvl>
    <w:lvl w:ilvl="3" w:tplc="DB7CAD8A" w:tentative="1">
      <w:start w:val="1"/>
      <w:numFmt w:val="decimal"/>
      <w:lvlText w:val="%4."/>
      <w:lvlJc w:val="left"/>
      <w:pPr>
        <w:ind w:left="2880" w:hanging="360"/>
      </w:pPr>
    </w:lvl>
    <w:lvl w:ilvl="4" w:tplc="35906246" w:tentative="1">
      <w:start w:val="1"/>
      <w:numFmt w:val="lowerLetter"/>
      <w:lvlText w:val="%5."/>
      <w:lvlJc w:val="left"/>
      <w:pPr>
        <w:ind w:left="3600" w:hanging="360"/>
      </w:pPr>
    </w:lvl>
    <w:lvl w:ilvl="5" w:tplc="90F6B83C" w:tentative="1">
      <w:start w:val="1"/>
      <w:numFmt w:val="lowerRoman"/>
      <w:lvlText w:val="%6."/>
      <w:lvlJc w:val="right"/>
      <w:pPr>
        <w:ind w:left="4320" w:hanging="180"/>
      </w:pPr>
    </w:lvl>
    <w:lvl w:ilvl="6" w:tplc="7690D1C6" w:tentative="1">
      <w:start w:val="1"/>
      <w:numFmt w:val="decimal"/>
      <w:lvlText w:val="%7."/>
      <w:lvlJc w:val="left"/>
      <w:pPr>
        <w:ind w:left="5040" w:hanging="360"/>
      </w:pPr>
    </w:lvl>
    <w:lvl w:ilvl="7" w:tplc="28AA4F0C" w:tentative="1">
      <w:start w:val="1"/>
      <w:numFmt w:val="lowerLetter"/>
      <w:lvlText w:val="%8."/>
      <w:lvlJc w:val="left"/>
      <w:pPr>
        <w:ind w:left="5760" w:hanging="360"/>
      </w:pPr>
    </w:lvl>
    <w:lvl w:ilvl="8" w:tplc="01F2D806" w:tentative="1">
      <w:start w:val="1"/>
      <w:numFmt w:val="lowerRoman"/>
      <w:lvlText w:val="%9."/>
      <w:lvlJc w:val="right"/>
      <w:pPr>
        <w:ind w:left="6480" w:hanging="180"/>
      </w:pPr>
    </w:lvl>
  </w:abstractNum>
  <w:abstractNum w:abstractNumId="1" w15:restartNumberingAfterBreak="0">
    <w:nsid w:val="036F5975"/>
    <w:multiLevelType w:val="hybridMultilevel"/>
    <w:tmpl w:val="57F6F06A"/>
    <w:lvl w:ilvl="0" w:tplc="F2A2D280">
      <w:start w:val="1"/>
      <w:numFmt w:val="lowerLetter"/>
      <w:lvlText w:val="%1)"/>
      <w:lvlJc w:val="left"/>
      <w:pPr>
        <w:ind w:left="720" w:hanging="360"/>
      </w:pPr>
      <w:rPr>
        <w:rFonts w:hint="default"/>
      </w:rPr>
    </w:lvl>
    <w:lvl w:ilvl="1" w:tplc="145095C2" w:tentative="1">
      <w:start w:val="1"/>
      <w:numFmt w:val="lowerLetter"/>
      <w:lvlText w:val="%2."/>
      <w:lvlJc w:val="left"/>
      <w:pPr>
        <w:ind w:left="1440" w:hanging="360"/>
      </w:pPr>
    </w:lvl>
    <w:lvl w:ilvl="2" w:tplc="C4FC8878" w:tentative="1">
      <w:start w:val="1"/>
      <w:numFmt w:val="lowerRoman"/>
      <w:lvlText w:val="%3."/>
      <w:lvlJc w:val="right"/>
      <w:pPr>
        <w:ind w:left="2160" w:hanging="180"/>
      </w:pPr>
    </w:lvl>
    <w:lvl w:ilvl="3" w:tplc="F3CC7048" w:tentative="1">
      <w:start w:val="1"/>
      <w:numFmt w:val="decimal"/>
      <w:lvlText w:val="%4."/>
      <w:lvlJc w:val="left"/>
      <w:pPr>
        <w:ind w:left="2880" w:hanging="360"/>
      </w:pPr>
    </w:lvl>
    <w:lvl w:ilvl="4" w:tplc="FEE66500" w:tentative="1">
      <w:start w:val="1"/>
      <w:numFmt w:val="lowerLetter"/>
      <w:lvlText w:val="%5."/>
      <w:lvlJc w:val="left"/>
      <w:pPr>
        <w:ind w:left="3600" w:hanging="360"/>
      </w:pPr>
    </w:lvl>
    <w:lvl w:ilvl="5" w:tplc="42B8E47E" w:tentative="1">
      <w:start w:val="1"/>
      <w:numFmt w:val="lowerRoman"/>
      <w:lvlText w:val="%6."/>
      <w:lvlJc w:val="right"/>
      <w:pPr>
        <w:ind w:left="4320" w:hanging="180"/>
      </w:pPr>
    </w:lvl>
    <w:lvl w:ilvl="6" w:tplc="6778C5A0" w:tentative="1">
      <w:start w:val="1"/>
      <w:numFmt w:val="decimal"/>
      <w:lvlText w:val="%7."/>
      <w:lvlJc w:val="left"/>
      <w:pPr>
        <w:ind w:left="5040" w:hanging="360"/>
      </w:pPr>
    </w:lvl>
    <w:lvl w:ilvl="7" w:tplc="435EEBCC" w:tentative="1">
      <w:start w:val="1"/>
      <w:numFmt w:val="lowerLetter"/>
      <w:lvlText w:val="%8."/>
      <w:lvlJc w:val="left"/>
      <w:pPr>
        <w:ind w:left="5760" w:hanging="360"/>
      </w:pPr>
    </w:lvl>
    <w:lvl w:ilvl="8" w:tplc="AB9ADF58" w:tentative="1">
      <w:start w:val="1"/>
      <w:numFmt w:val="lowerRoman"/>
      <w:lvlText w:val="%9."/>
      <w:lvlJc w:val="right"/>
      <w:pPr>
        <w:ind w:left="6480" w:hanging="180"/>
      </w:pPr>
    </w:lvl>
  </w:abstractNum>
  <w:abstractNum w:abstractNumId="2" w15:restartNumberingAfterBreak="0">
    <w:nsid w:val="08111D1C"/>
    <w:multiLevelType w:val="hybridMultilevel"/>
    <w:tmpl w:val="A95A7822"/>
    <w:lvl w:ilvl="0" w:tplc="F8846F1C">
      <w:start w:val="1"/>
      <w:numFmt w:val="lowerLetter"/>
      <w:lvlText w:val="%1)"/>
      <w:lvlJc w:val="left"/>
      <w:pPr>
        <w:ind w:left="720" w:hanging="360"/>
      </w:pPr>
      <w:rPr>
        <w:rFonts w:hint="default"/>
      </w:rPr>
    </w:lvl>
    <w:lvl w:ilvl="1" w:tplc="E316606A" w:tentative="1">
      <w:start w:val="1"/>
      <w:numFmt w:val="lowerLetter"/>
      <w:lvlText w:val="%2."/>
      <w:lvlJc w:val="left"/>
      <w:pPr>
        <w:ind w:left="1440" w:hanging="360"/>
      </w:pPr>
    </w:lvl>
    <w:lvl w:ilvl="2" w:tplc="616E55FE" w:tentative="1">
      <w:start w:val="1"/>
      <w:numFmt w:val="lowerRoman"/>
      <w:lvlText w:val="%3."/>
      <w:lvlJc w:val="right"/>
      <w:pPr>
        <w:ind w:left="2160" w:hanging="180"/>
      </w:pPr>
    </w:lvl>
    <w:lvl w:ilvl="3" w:tplc="7D28DC86" w:tentative="1">
      <w:start w:val="1"/>
      <w:numFmt w:val="decimal"/>
      <w:lvlText w:val="%4."/>
      <w:lvlJc w:val="left"/>
      <w:pPr>
        <w:ind w:left="2880" w:hanging="360"/>
      </w:pPr>
    </w:lvl>
    <w:lvl w:ilvl="4" w:tplc="84FC5E22" w:tentative="1">
      <w:start w:val="1"/>
      <w:numFmt w:val="lowerLetter"/>
      <w:lvlText w:val="%5."/>
      <w:lvlJc w:val="left"/>
      <w:pPr>
        <w:ind w:left="3600" w:hanging="360"/>
      </w:pPr>
    </w:lvl>
    <w:lvl w:ilvl="5" w:tplc="B72A347A" w:tentative="1">
      <w:start w:val="1"/>
      <w:numFmt w:val="lowerRoman"/>
      <w:lvlText w:val="%6."/>
      <w:lvlJc w:val="right"/>
      <w:pPr>
        <w:ind w:left="4320" w:hanging="180"/>
      </w:pPr>
    </w:lvl>
    <w:lvl w:ilvl="6" w:tplc="BE9600A4" w:tentative="1">
      <w:start w:val="1"/>
      <w:numFmt w:val="decimal"/>
      <w:lvlText w:val="%7."/>
      <w:lvlJc w:val="left"/>
      <w:pPr>
        <w:ind w:left="5040" w:hanging="360"/>
      </w:pPr>
    </w:lvl>
    <w:lvl w:ilvl="7" w:tplc="DD440AFE" w:tentative="1">
      <w:start w:val="1"/>
      <w:numFmt w:val="lowerLetter"/>
      <w:lvlText w:val="%8."/>
      <w:lvlJc w:val="left"/>
      <w:pPr>
        <w:ind w:left="5760" w:hanging="360"/>
      </w:pPr>
    </w:lvl>
    <w:lvl w:ilvl="8" w:tplc="F14A457E" w:tentative="1">
      <w:start w:val="1"/>
      <w:numFmt w:val="lowerRoman"/>
      <w:lvlText w:val="%9."/>
      <w:lvlJc w:val="right"/>
      <w:pPr>
        <w:ind w:left="6480" w:hanging="180"/>
      </w:pPr>
    </w:lvl>
  </w:abstractNum>
  <w:abstractNum w:abstractNumId="3" w15:restartNumberingAfterBreak="0">
    <w:nsid w:val="146D40A3"/>
    <w:multiLevelType w:val="hybridMultilevel"/>
    <w:tmpl w:val="7C147E42"/>
    <w:lvl w:ilvl="0" w:tplc="11262B98">
      <w:start w:val="1"/>
      <w:numFmt w:val="lowerLetter"/>
      <w:lvlText w:val="%1)"/>
      <w:lvlJc w:val="left"/>
      <w:pPr>
        <w:ind w:left="720" w:hanging="360"/>
      </w:pPr>
      <w:rPr>
        <w:rFonts w:hint="default"/>
      </w:rPr>
    </w:lvl>
    <w:lvl w:ilvl="1" w:tplc="F31C2B8E" w:tentative="1">
      <w:start w:val="1"/>
      <w:numFmt w:val="lowerLetter"/>
      <w:lvlText w:val="%2."/>
      <w:lvlJc w:val="left"/>
      <w:pPr>
        <w:ind w:left="1440" w:hanging="360"/>
      </w:pPr>
    </w:lvl>
    <w:lvl w:ilvl="2" w:tplc="4B7E779C" w:tentative="1">
      <w:start w:val="1"/>
      <w:numFmt w:val="lowerRoman"/>
      <w:lvlText w:val="%3."/>
      <w:lvlJc w:val="right"/>
      <w:pPr>
        <w:ind w:left="2160" w:hanging="180"/>
      </w:pPr>
    </w:lvl>
    <w:lvl w:ilvl="3" w:tplc="19C60634" w:tentative="1">
      <w:start w:val="1"/>
      <w:numFmt w:val="decimal"/>
      <w:lvlText w:val="%4."/>
      <w:lvlJc w:val="left"/>
      <w:pPr>
        <w:ind w:left="2880" w:hanging="360"/>
      </w:pPr>
    </w:lvl>
    <w:lvl w:ilvl="4" w:tplc="686C920E" w:tentative="1">
      <w:start w:val="1"/>
      <w:numFmt w:val="lowerLetter"/>
      <w:lvlText w:val="%5."/>
      <w:lvlJc w:val="left"/>
      <w:pPr>
        <w:ind w:left="3600" w:hanging="360"/>
      </w:pPr>
    </w:lvl>
    <w:lvl w:ilvl="5" w:tplc="D084E356" w:tentative="1">
      <w:start w:val="1"/>
      <w:numFmt w:val="lowerRoman"/>
      <w:lvlText w:val="%6."/>
      <w:lvlJc w:val="right"/>
      <w:pPr>
        <w:ind w:left="4320" w:hanging="180"/>
      </w:pPr>
    </w:lvl>
    <w:lvl w:ilvl="6" w:tplc="EDB24C28" w:tentative="1">
      <w:start w:val="1"/>
      <w:numFmt w:val="decimal"/>
      <w:lvlText w:val="%7."/>
      <w:lvlJc w:val="left"/>
      <w:pPr>
        <w:ind w:left="5040" w:hanging="360"/>
      </w:pPr>
    </w:lvl>
    <w:lvl w:ilvl="7" w:tplc="1E446990" w:tentative="1">
      <w:start w:val="1"/>
      <w:numFmt w:val="lowerLetter"/>
      <w:lvlText w:val="%8."/>
      <w:lvlJc w:val="left"/>
      <w:pPr>
        <w:ind w:left="5760" w:hanging="360"/>
      </w:pPr>
    </w:lvl>
    <w:lvl w:ilvl="8" w:tplc="4F5627BA" w:tentative="1">
      <w:start w:val="1"/>
      <w:numFmt w:val="lowerRoman"/>
      <w:lvlText w:val="%9."/>
      <w:lvlJc w:val="right"/>
      <w:pPr>
        <w:ind w:left="6480" w:hanging="180"/>
      </w:pPr>
    </w:lvl>
  </w:abstractNum>
  <w:abstractNum w:abstractNumId="4" w15:restartNumberingAfterBreak="0">
    <w:nsid w:val="15603836"/>
    <w:multiLevelType w:val="hybridMultilevel"/>
    <w:tmpl w:val="0422FD98"/>
    <w:lvl w:ilvl="0" w:tplc="6D32A8FE">
      <w:start w:val="1"/>
      <w:numFmt w:val="lowerLetter"/>
      <w:lvlText w:val="%1)"/>
      <w:lvlJc w:val="left"/>
      <w:pPr>
        <w:ind w:left="720" w:hanging="360"/>
      </w:pPr>
      <w:rPr>
        <w:rFonts w:hint="default"/>
      </w:rPr>
    </w:lvl>
    <w:lvl w:ilvl="1" w:tplc="A5A8A98A" w:tentative="1">
      <w:start w:val="1"/>
      <w:numFmt w:val="lowerLetter"/>
      <w:lvlText w:val="%2."/>
      <w:lvlJc w:val="left"/>
      <w:pPr>
        <w:ind w:left="1440" w:hanging="360"/>
      </w:pPr>
    </w:lvl>
    <w:lvl w:ilvl="2" w:tplc="B27A64FE" w:tentative="1">
      <w:start w:val="1"/>
      <w:numFmt w:val="lowerRoman"/>
      <w:lvlText w:val="%3."/>
      <w:lvlJc w:val="right"/>
      <w:pPr>
        <w:ind w:left="2160" w:hanging="180"/>
      </w:pPr>
    </w:lvl>
    <w:lvl w:ilvl="3" w:tplc="C9BAA34A" w:tentative="1">
      <w:start w:val="1"/>
      <w:numFmt w:val="decimal"/>
      <w:lvlText w:val="%4."/>
      <w:lvlJc w:val="left"/>
      <w:pPr>
        <w:ind w:left="2880" w:hanging="360"/>
      </w:pPr>
    </w:lvl>
    <w:lvl w:ilvl="4" w:tplc="E6528476" w:tentative="1">
      <w:start w:val="1"/>
      <w:numFmt w:val="lowerLetter"/>
      <w:lvlText w:val="%5."/>
      <w:lvlJc w:val="left"/>
      <w:pPr>
        <w:ind w:left="3600" w:hanging="360"/>
      </w:pPr>
    </w:lvl>
    <w:lvl w:ilvl="5" w:tplc="066CBC54" w:tentative="1">
      <w:start w:val="1"/>
      <w:numFmt w:val="lowerRoman"/>
      <w:lvlText w:val="%6."/>
      <w:lvlJc w:val="right"/>
      <w:pPr>
        <w:ind w:left="4320" w:hanging="180"/>
      </w:pPr>
    </w:lvl>
    <w:lvl w:ilvl="6" w:tplc="802CA34E" w:tentative="1">
      <w:start w:val="1"/>
      <w:numFmt w:val="decimal"/>
      <w:lvlText w:val="%7."/>
      <w:lvlJc w:val="left"/>
      <w:pPr>
        <w:ind w:left="5040" w:hanging="360"/>
      </w:pPr>
    </w:lvl>
    <w:lvl w:ilvl="7" w:tplc="67ACCA3C" w:tentative="1">
      <w:start w:val="1"/>
      <w:numFmt w:val="lowerLetter"/>
      <w:lvlText w:val="%8."/>
      <w:lvlJc w:val="left"/>
      <w:pPr>
        <w:ind w:left="5760" w:hanging="360"/>
      </w:pPr>
    </w:lvl>
    <w:lvl w:ilvl="8" w:tplc="EB2237BC" w:tentative="1">
      <w:start w:val="1"/>
      <w:numFmt w:val="lowerRoman"/>
      <w:lvlText w:val="%9."/>
      <w:lvlJc w:val="right"/>
      <w:pPr>
        <w:ind w:left="6480" w:hanging="180"/>
      </w:pPr>
    </w:lvl>
  </w:abstractNum>
  <w:abstractNum w:abstractNumId="5" w15:restartNumberingAfterBreak="0">
    <w:nsid w:val="21697C64"/>
    <w:multiLevelType w:val="multilevel"/>
    <w:tmpl w:val="CA9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75220"/>
    <w:multiLevelType w:val="hybridMultilevel"/>
    <w:tmpl w:val="8D266538"/>
    <w:lvl w:ilvl="0" w:tplc="3F062362">
      <w:numFmt w:val="bullet"/>
      <w:lvlText w:val="-"/>
      <w:lvlJc w:val="left"/>
      <w:pPr>
        <w:ind w:left="720" w:hanging="360"/>
      </w:pPr>
      <w:rPr>
        <w:rFonts w:ascii="Calibri" w:eastAsiaTheme="minorEastAsia" w:hAnsi="Calibri" w:cs="Calibri" w:hint="default"/>
      </w:rPr>
    </w:lvl>
    <w:lvl w:ilvl="1" w:tplc="E26869DE" w:tentative="1">
      <w:start w:val="1"/>
      <w:numFmt w:val="bullet"/>
      <w:lvlText w:val="o"/>
      <w:lvlJc w:val="left"/>
      <w:pPr>
        <w:ind w:left="1440" w:hanging="360"/>
      </w:pPr>
      <w:rPr>
        <w:rFonts w:ascii="Courier New" w:hAnsi="Courier New" w:cs="Courier New" w:hint="default"/>
      </w:rPr>
    </w:lvl>
    <w:lvl w:ilvl="2" w:tplc="C164A6FE" w:tentative="1">
      <w:start w:val="1"/>
      <w:numFmt w:val="bullet"/>
      <w:lvlText w:val=""/>
      <w:lvlJc w:val="left"/>
      <w:pPr>
        <w:ind w:left="2160" w:hanging="360"/>
      </w:pPr>
      <w:rPr>
        <w:rFonts w:ascii="Wingdings" w:hAnsi="Wingdings" w:hint="default"/>
      </w:rPr>
    </w:lvl>
    <w:lvl w:ilvl="3" w:tplc="F4D09492" w:tentative="1">
      <w:start w:val="1"/>
      <w:numFmt w:val="bullet"/>
      <w:lvlText w:val=""/>
      <w:lvlJc w:val="left"/>
      <w:pPr>
        <w:ind w:left="2880" w:hanging="360"/>
      </w:pPr>
      <w:rPr>
        <w:rFonts w:ascii="Symbol" w:hAnsi="Symbol" w:hint="default"/>
      </w:rPr>
    </w:lvl>
    <w:lvl w:ilvl="4" w:tplc="381CF918" w:tentative="1">
      <w:start w:val="1"/>
      <w:numFmt w:val="bullet"/>
      <w:lvlText w:val="o"/>
      <w:lvlJc w:val="left"/>
      <w:pPr>
        <w:ind w:left="3600" w:hanging="360"/>
      </w:pPr>
      <w:rPr>
        <w:rFonts w:ascii="Courier New" w:hAnsi="Courier New" w:cs="Courier New" w:hint="default"/>
      </w:rPr>
    </w:lvl>
    <w:lvl w:ilvl="5" w:tplc="8FCAD730" w:tentative="1">
      <w:start w:val="1"/>
      <w:numFmt w:val="bullet"/>
      <w:lvlText w:val=""/>
      <w:lvlJc w:val="left"/>
      <w:pPr>
        <w:ind w:left="4320" w:hanging="360"/>
      </w:pPr>
      <w:rPr>
        <w:rFonts w:ascii="Wingdings" w:hAnsi="Wingdings" w:hint="default"/>
      </w:rPr>
    </w:lvl>
    <w:lvl w:ilvl="6" w:tplc="F02EC61A" w:tentative="1">
      <w:start w:val="1"/>
      <w:numFmt w:val="bullet"/>
      <w:lvlText w:val=""/>
      <w:lvlJc w:val="left"/>
      <w:pPr>
        <w:ind w:left="5040" w:hanging="360"/>
      </w:pPr>
      <w:rPr>
        <w:rFonts w:ascii="Symbol" w:hAnsi="Symbol" w:hint="default"/>
      </w:rPr>
    </w:lvl>
    <w:lvl w:ilvl="7" w:tplc="5DA28284" w:tentative="1">
      <w:start w:val="1"/>
      <w:numFmt w:val="bullet"/>
      <w:lvlText w:val="o"/>
      <w:lvlJc w:val="left"/>
      <w:pPr>
        <w:ind w:left="5760" w:hanging="360"/>
      </w:pPr>
      <w:rPr>
        <w:rFonts w:ascii="Courier New" w:hAnsi="Courier New" w:cs="Courier New" w:hint="default"/>
      </w:rPr>
    </w:lvl>
    <w:lvl w:ilvl="8" w:tplc="7A3E38E6" w:tentative="1">
      <w:start w:val="1"/>
      <w:numFmt w:val="bullet"/>
      <w:lvlText w:val=""/>
      <w:lvlJc w:val="left"/>
      <w:pPr>
        <w:ind w:left="6480" w:hanging="360"/>
      </w:pPr>
      <w:rPr>
        <w:rFonts w:ascii="Wingdings" w:hAnsi="Wingdings" w:hint="default"/>
      </w:rPr>
    </w:lvl>
  </w:abstractNum>
  <w:abstractNum w:abstractNumId="7" w15:restartNumberingAfterBreak="0">
    <w:nsid w:val="29FC7559"/>
    <w:multiLevelType w:val="hybridMultilevel"/>
    <w:tmpl w:val="400A31D2"/>
    <w:lvl w:ilvl="0" w:tplc="11B830B0">
      <w:start w:val="1"/>
      <w:numFmt w:val="bullet"/>
      <w:lvlText w:val=""/>
      <w:lvlJc w:val="left"/>
      <w:pPr>
        <w:ind w:left="720" w:hanging="360"/>
      </w:pPr>
      <w:rPr>
        <w:rFonts w:ascii="Symbol" w:hAnsi="Symbol" w:hint="default"/>
      </w:rPr>
    </w:lvl>
    <w:lvl w:ilvl="1" w:tplc="1CA42360">
      <w:start w:val="1"/>
      <w:numFmt w:val="bullet"/>
      <w:lvlText w:val="o"/>
      <w:lvlJc w:val="left"/>
      <w:pPr>
        <w:ind w:left="1440" w:hanging="360"/>
      </w:pPr>
      <w:rPr>
        <w:rFonts w:ascii="Courier New" w:hAnsi="Courier New" w:cs="Courier New" w:hint="default"/>
      </w:rPr>
    </w:lvl>
    <w:lvl w:ilvl="2" w:tplc="5BE60938">
      <w:start w:val="1"/>
      <w:numFmt w:val="bullet"/>
      <w:lvlText w:val=""/>
      <w:lvlJc w:val="left"/>
      <w:pPr>
        <w:ind w:left="2160" w:hanging="360"/>
      </w:pPr>
      <w:rPr>
        <w:rFonts w:ascii="Wingdings" w:hAnsi="Wingdings" w:hint="default"/>
      </w:rPr>
    </w:lvl>
    <w:lvl w:ilvl="3" w:tplc="110EA1FC">
      <w:start w:val="1"/>
      <w:numFmt w:val="bullet"/>
      <w:lvlText w:val=""/>
      <w:lvlJc w:val="left"/>
      <w:pPr>
        <w:ind w:left="2880" w:hanging="360"/>
      </w:pPr>
      <w:rPr>
        <w:rFonts w:ascii="Symbol" w:hAnsi="Symbol" w:hint="default"/>
      </w:rPr>
    </w:lvl>
    <w:lvl w:ilvl="4" w:tplc="C8863842">
      <w:start w:val="1"/>
      <w:numFmt w:val="bullet"/>
      <w:lvlText w:val="o"/>
      <w:lvlJc w:val="left"/>
      <w:pPr>
        <w:ind w:left="3600" w:hanging="360"/>
      </w:pPr>
      <w:rPr>
        <w:rFonts w:ascii="Courier New" w:hAnsi="Courier New" w:cs="Courier New" w:hint="default"/>
      </w:rPr>
    </w:lvl>
    <w:lvl w:ilvl="5" w:tplc="AB266AD6">
      <w:start w:val="1"/>
      <w:numFmt w:val="bullet"/>
      <w:lvlText w:val=""/>
      <w:lvlJc w:val="left"/>
      <w:pPr>
        <w:ind w:left="4320" w:hanging="360"/>
      </w:pPr>
      <w:rPr>
        <w:rFonts w:ascii="Wingdings" w:hAnsi="Wingdings" w:hint="default"/>
      </w:rPr>
    </w:lvl>
    <w:lvl w:ilvl="6" w:tplc="0A98E834">
      <w:start w:val="1"/>
      <w:numFmt w:val="bullet"/>
      <w:lvlText w:val=""/>
      <w:lvlJc w:val="left"/>
      <w:pPr>
        <w:ind w:left="5040" w:hanging="360"/>
      </w:pPr>
      <w:rPr>
        <w:rFonts w:ascii="Symbol" w:hAnsi="Symbol" w:hint="default"/>
      </w:rPr>
    </w:lvl>
    <w:lvl w:ilvl="7" w:tplc="BFD4A190">
      <w:start w:val="1"/>
      <w:numFmt w:val="bullet"/>
      <w:lvlText w:val="o"/>
      <w:lvlJc w:val="left"/>
      <w:pPr>
        <w:ind w:left="5760" w:hanging="360"/>
      </w:pPr>
      <w:rPr>
        <w:rFonts w:ascii="Courier New" w:hAnsi="Courier New" w:cs="Courier New" w:hint="default"/>
      </w:rPr>
    </w:lvl>
    <w:lvl w:ilvl="8" w:tplc="AF6C58A8">
      <w:start w:val="1"/>
      <w:numFmt w:val="bullet"/>
      <w:lvlText w:val=""/>
      <w:lvlJc w:val="left"/>
      <w:pPr>
        <w:ind w:left="6480" w:hanging="360"/>
      </w:pPr>
      <w:rPr>
        <w:rFonts w:ascii="Wingdings" w:hAnsi="Wingdings" w:hint="default"/>
      </w:rPr>
    </w:lvl>
  </w:abstractNum>
  <w:abstractNum w:abstractNumId="8" w15:restartNumberingAfterBreak="0">
    <w:nsid w:val="2A413258"/>
    <w:multiLevelType w:val="hybridMultilevel"/>
    <w:tmpl w:val="36B06648"/>
    <w:lvl w:ilvl="0" w:tplc="7196FB3E">
      <w:start w:val="1"/>
      <w:numFmt w:val="bullet"/>
      <w:lvlText w:val=""/>
      <w:lvlJc w:val="left"/>
      <w:pPr>
        <w:ind w:left="1080" w:hanging="360"/>
      </w:pPr>
      <w:rPr>
        <w:rFonts w:ascii="Symbol" w:hAnsi="Symbol" w:hint="default"/>
      </w:rPr>
    </w:lvl>
    <w:lvl w:ilvl="1" w:tplc="081693D0" w:tentative="1">
      <w:start w:val="1"/>
      <w:numFmt w:val="bullet"/>
      <w:lvlText w:val="o"/>
      <w:lvlJc w:val="left"/>
      <w:pPr>
        <w:ind w:left="1800" w:hanging="360"/>
      </w:pPr>
      <w:rPr>
        <w:rFonts w:ascii="Courier New" w:hAnsi="Courier New" w:cs="Courier New" w:hint="default"/>
      </w:rPr>
    </w:lvl>
    <w:lvl w:ilvl="2" w:tplc="F706378E" w:tentative="1">
      <w:start w:val="1"/>
      <w:numFmt w:val="bullet"/>
      <w:lvlText w:val=""/>
      <w:lvlJc w:val="left"/>
      <w:pPr>
        <w:ind w:left="2520" w:hanging="360"/>
      </w:pPr>
      <w:rPr>
        <w:rFonts w:ascii="Wingdings" w:hAnsi="Wingdings" w:hint="default"/>
      </w:rPr>
    </w:lvl>
    <w:lvl w:ilvl="3" w:tplc="A042AFA6" w:tentative="1">
      <w:start w:val="1"/>
      <w:numFmt w:val="bullet"/>
      <w:lvlText w:val=""/>
      <w:lvlJc w:val="left"/>
      <w:pPr>
        <w:ind w:left="3240" w:hanging="360"/>
      </w:pPr>
      <w:rPr>
        <w:rFonts w:ascii="Symbol" w:hAnsi="Symbol" w:hint="default"/>
      </w:rPr>
    </w:lvl>
    <w:lvl w:ilvl="4" w:tplc="20722962" w:tentative="1">
      <w:start w:val="1"/>
      <w:numFmt w:val="bullet"/>
      <w:lvlText w:val="o"/>
      <w:lvlJc w:val="left"/>
      <w:pPr>
        <w:ind w:left="3960" w:hanging="360"/>
      </w:pPr>
      <w:rPr>
        <w:rFonts w:ascii="Courier New" w:hAnsi="Courier New" w:cs="Courier New" w:hint="default"/>
      </w:rPr>
    </w:lvl>
    <w:lvl w:ilvl="5" w:tplc="02BE81B2" w:tentative="1">
      <w:start w:val="1"/>
      <w:numFmt w:val="bullet"/>
      <w:lvlText w:val=""/>
      <w:lvlJc w:val="left"/>
      <w:pPr>
        <w:ind w:left="4680" w:hanging="360"/>
      </w:pPr>
      <w:rPr>
        <w:rFonts w:ascii="Wingdings" w:hAnsi="Wingdings" w:hint="default"/>
      </w:rPr>
    </w:lvl>
    <w:lvl w:ilvl="6" w:tplc="F8F6C0BE" w:tentative="1">
      <w:start w:val="1"/>
      <w:numFmt w:val="bullet"/>
      <w:lvlText w:val=""/>
      <w:lvlJc w:val="left"/>
      <w:pPr>
        <w:ind w:left="5400" w:hanging="360"/>
      </w:pPr>
      <w:rPr>
        <w:rFonts w:ascii="Symbol" w:hAnsi="Symbol" w:hint="default"/>
      </w:rPr>
    </w:lvl>
    <w:lvl w:ilvl="7" w:tplc="D1ECE46A" w:tentative="1">
      <w:start w:val="1"/>
      <w:numFmt w:val="bullet"/>
      <w:lvlText w:val="o"/>
      <w:lvlJc w:val="left"/>
      <w:pPr>
        <w:ind w:left="6120" w:hanging="360"/>
      </w:pPr>
      <w:rPr>
        <w:rFonts w:ascii="Courier New" w:hAnsi="Courier New" w:cs="Courier New" w:hint="default"/>
      </w:rPr>
    </w:lvl>
    <w:lvl w:ilvl="8" w:tplc="5AC4A52A" w:tentative="1">
      <w:start w:val="1"/>
      <w:numFmt w:val="bullet"/>
      <w:lvlText w:val=""/>
      <w:lvlJc w:val="left"/>
      <w:pPr>
        <w:ind w:left="6840" w:hanging="360"/>
      </w:pPr>
      <w:rPr>
        <w:rFonts w:ascii="Wingdings" w:hAnsi="Wingdings" w:hint="default"/>
      </w:rPr>
    </w:lvl>
  </w:abstractNum>
  <w:abstractNum w:abstractNumId="9" w15:restartNumberingAfterBreak="0">
    <w:nsid w:val="37A90D42"/>
    <w:multiLevelType w:val="hybridMultilevel"/>
    <w:tmpl w:val="204092EC"/>
    <w:lvl w:ilvl="0" w:tplc="8FB45B64">
      <w:start w:val="1"/>
      <w:numFmt w:val="decimal"/>
      <w:lvlText w:val="%1."/>
      <w:lvlJc w:val="left"/>
      <w:pPr>
        <w:ind w:left="720" w:hanging="360"/>
      </w:pPr>
      <w:rPr>
        <w:rFonts w:hint="default"/>
      </w:rPr>
    </w:lvl>
    <w:lvl w:ilvl="1" w:tplc="89E0DDBA" w:tentative="1">
      <w:start w:val="1"/>
      <w:numFmt w:val="lowerLetter"/>
      <w:lvlText w:val="%2."/>
      <w:lvlJc w:val="left"/>
      <w:pPr>
        <w:ind w:left="1440" w:hanging="360"/>
      </w:pPr>
    </w:lvl>
    <w:lvl w:ilvl="2" w:tplc="E556BC0C" w:tentative="1">
      <w:start w:val="1"/>
      <w:numFmt w:val="lowerRoman"/>
      <w:lvlText w:val="%3."/>
      <w:lvlJc w:val="right"/>
      <w:pPr>
        <w:ind w:left="2160" w:hanging="180"/>
      </w:pPr>
    </w:lvl>
    <w:lvl w:ilvl="3" w:tplc="973E9C10" w:tentative="1">
      <w:start w:val="1"/>
      <w:numFmt w:val="decimal"/>
      <w:lvlText w:val="%4."/>
      <w:lvlJc w:val="left"/>
      <w:pPr>
        <w:ind w:left="2880" w:hanging="360"/>
      </w:pPr>
    </w:lvl>
    <w:lvl w:ilvl="4" w:tplc="AAF0626C" w:tentative="1">
      <w:start w:val="1"/>
      <w:numFmt w:val="lowerLetter"/>
      <w:lvlText w:val="%5."/>
      <w:lvlJc w:val="left"/>
      <w:pPr>
        <w:ind w:left="3600" w:hanging="360"/>
      </w:pPr>
    </w:lvl>
    <w:lvl w:ilvl="5" w:tplc="61B28220" w:tentative="1">
      <w:start w:val="1"/>
      <w:numFmt w:val="lowerRoman"/>
      <w:lvlText w:val="%6."/>
      <w:lvlJc w:val="right"/>
      <w:pPr>
        <w:ind w:left="4320" w:hanging="180"/>
      </w:pPr>
    </w:lvl>
    <w:lvl w:ilvl="6" w:tplc="91945F8A" w:tentative="1">
      <w:start w:val="1"/>
      <w:numFmt w:val="decimal"/>
      <w:lvlText w:val="%7."/>
      <w:lvlJc w:val="left"/>
      <w:pPr>
        <w:ind w:left="5040" w:hanging="360"/>
      </w:pPr>
    </w:lvl>
    <w:lvl w:ilvl="7" w:tplc="979A7B80" w:tentative="1">
      <w:start w:val="1"/>
      <w:numFmt w:val="lowerLetter"/>
      <w:lvlText w:val="%8."/>
      <w:lvlJc w:val="left"/>
      <w:pPr>
        <w:ind w:left="5760" w:hanging="360"/>
      </w:pPr>
    </w:lvl>
    <w:lvl w:ilvl="8" w:tplc="3C562EC8" w:tentative="1">
      <w:start w:val="1"/>
      <w:numFmt w:val="lowerRoman"/>
      <w:lvlText w:val="%9."/>
      <w:lvlJc w:val="right"/>
      <w:pPr>
        <w:ind w:left="6480" w:hanging="180"/>
      </w:pPr>
    </w:lvl>
  </w:abstractNum>
  <w:abstractNum w:abstractNumId="10" w15:restartNumberingAfterBreak="0">
    <w:nsid w:val="3C750F02"/>
    <w:multiLevelType w:val="hybridMultilevel"/>
    <w:tmpl w:val="D248B3EA"/>
    <w:lvl w:ilvl="0" w:tplc="73C49570">
      <w:start w:val="1"/>
      <w:numFmt w:val="decimal"/>
      <w:lvlText w:val="%1."/>
      <w:lvlJc w:val="left"/>
      <w:pPr>
        <w:ind w:left="720" w:hanging="360"/>
      </w:pPr>
    </w:lvl>
    <w:lvl w:ilvl="1" w:tplc="732CDAC4">
      <w:start w:val="1"/>
      <w:numFmt w:val="lowerLetter"/>
      <w:lvlText w:val="%2."/>
      <w:lvlJc w:val="left"/>
      <w:pPr>
        <w:ind w:left="1440" w:hanging="360"/>
      </w:pPr>
    </w:lvl>
    <w:lvl w:ilvl="2" w:tplc="13D08AFC">
      <w:start w:val="1"/>
      <w:numFmt w:val="lowerRoman"/>
      <w:lvlText w:val="%3."/>
      <w:lvlJc w:val="right"/>
      <w:pPr>
        <w:ind w:left="2160" w:hanging="180"/>
      </w:pPr>
    </w:lvl>
    <w:lvl w:ilvl="3" w:tplc="51467B3A">
      <w:start w:val="1"/>
      <w:numFmt w:val="decimal"/>
      <w:lvlText w:val="%4."/>
      <w:lvlJc w:val="left"/>
      <w:pPr>
        <w:ind w:left="2880" w:hanging="360"/>
      </w:pPr>
    </w:lvl>
    <w:lvl w:ilvl="4" w:tplc="CD12EB96">
      <w:start w:val="1"/>
      <w:numFmt w:val="lowerLetter"/>
      <w:lvlText w:val="%5."/>
      <w:lvlJc w:val="left"/>
      <w:pPr>
        <w:ind w:left="3600" w:hanging="360"/>
      </w:pPr>
    </w:lvl>
    <w:lvl w:ilvl="5" w:tplc="6156AC9E">
      <w:start w:val="1"/>
      <w:numFmt w:val="lowerRoman"/>
      <w:lvlText w:val="%6."/>
      <w:lvlJc w:val="right"/>
      <w:pPr>
        <w:ind w:left="4320" w:hanging="180"/>
      </w:pPr>
    </w:lvl>
    <w:lvl w:ilvl="6" w:tplc="CF5A2D2C">
      <w:start w:val="1"/>
      <w:numFmt w:val="decimal"/>
      <w:lvlText w:val="%7."/>
      <w:lvlJc w:val="left"/>
      <w:pPr>
        <w:ind w:left="5040" w:hanging="360"/>
      </w:pPr>
    </w:lvl>
    <w:lvl w:ilvl="7" w:tplc="51D6EB26">
      <w:start w:val="1"/>
      <w:numFmt w:val="lowerLetter"/>
      <w:lvlText w:val="%8."/>
      <w:lvlJc w:val="left"/>
      <w:pPr>
        <w:ind w:left="5760" w:hanging="360"/>
      </w:pPr>
    </w:lvl>
    <w:lvl w:ilvl="8" w:tplc="9CD04A08">
      <w:start w:val="1"/>
      <w:numFmt w:val="lowerRoman"/>
      <w:lvlText w:val="%9."/>
      <w:lvlJc w:val="right"/>
      <w:pPr>
        <w:ind w:left="6480" w:hanging="180"/>
      </w:pPr>
    </w:lvl>
  </w:abstractNum>
  <w:abstractNum w:abstractNumId="11" w15:restartNumberingAfterBreak="0">
    <w:nsid w:val="479D0661"/>
    <w:multiLevelType w:val="multilevel"/>
    <w:tmpl w:val="DCDA4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D22E89"/>
    <w:multiLevelType w:val="hybridMultilevel"/>
    <w:tmpl w:val="D2825C68"/>
    <w:lvl w:ilvl="0" w:tplc="FFAC2CAE">
      <w:start w:val="1"/>
      <w:numFmt w:val="bullet"/>
      <w:lvlText w:val=""/>
      <w:lvlJc w:val="left"/>
      <w:pPr>
        <w:ind w:left="784" w:hanging="360"/>
      </w:pPr>
      <w:rPr>
        <w:rFonts w:ascii="Symbol" w:hAnsi="Symbol" w:hint="default"/>
      </w:rPr>
    </w:lvl>
    <w:lvl w:ilvl="1" w:tplc="65CA5EE4">
      <w:start w:val="1"/>
      <w:numFmt w:val="bullet"/>
      <w:lvlText w:val="o"/>
      <w:lvlJc w:val="left"/>
      <w:pPr>
        <w:ind w:left="1504" w:hanging="360"/>
      </w:pPr>
      <w:rPr>
        <w:rFonts w:ascii="Courier New" w:hAnsi="Courier New" w:cs="Courier New" w:hint="default"/>
      </w:rPr>
    </w:lvl>
    <w:lvl w:ilvl="2" w:tplc="E812B194">
      <w:start w:val="1"/>
      <w:numFmt w:val="bullet"/>
      <w:lvlText w:val=""/>
      <w:lvlJc w:val="left"/>
      <w:pPr>
        <w:ind w:left="2224" w:hanging="360"/>
      </w:pPr>
      <w:rPr>
        <w:rFonts w:ascii="Wingdings" w:hAnsi="Wingdings" w:hint="default"/>
      </w:rPr>
    </w:lvl>
    <w:lvl w:ilvl="3" w:tplc="0BE4A236">
      <w:start w:val="1"/>
      <w:numFmt w:val="bullet"/>
      <w:lvlText w:val=""/>
      <w:lvlJc w:val="left"/>
      <w:pPr>
        <w:ind w:left="2944" w:hanging="360"/>
      </w:pPr>
      <w:rPr>
        <w:rFonts w:ascii="Symbol" w:hAnsi="Symbol" w:hint="default"/>
      </w:rPr>
    </w:lvl>
    <w:lvl w:ilvl="4" w:tplc="9EA6D9DA">
      <w:start w:val="1"/>
      <w:numFmt w:val="bullet"/>
      <w:lvlText w:val="o"/>
      <w:lvlJc w:val="left"/>
      <w:pPr>
        <w:ind w:left="3664" w:hanging="360"/>
      </w:pPr>
      <w:rPr>
        <w:rFonts w:ascii="Courier New" w:hAnsi="Courier New" w:cs="Courier New" w:hint="default"/>
      </w:rPr>
    </w:lvl>
    <w:lvl w:ilvl="5" w:tplc="244E3E30">
      <w:start w:val="1"/>
      <w:numFmt w:val="bullet"/>
      <w:lvlText w:val=""/>
      <w:lvlJc w:val="left"/>
      <w:pPr>
        <w:ind w:left="4384" w:hanging="360"/>
      </w:pPr>
      <w:rPr>
        <w:rFonts w:ascii="Wingdings" w:hAnsi="Wingdings" w:hint="default"/>
      </w:rPr>
    </w:lvl>
    <w:lvl w:ilvl="6" w:tplc="2EACCAD8">
      <w:start w:val="1"/>
      <w:numFmt w:val="bullet"/>
      <w:lvlText w:val=""/>
      <w:lvlJc w:val="left"/>
      <w:pPr>
        <w:ind w:left="5104" w:hanging="360"/>
      </w:pPr>
      <w:rPr>
        <w:rFonts w:ascii="Symbol" w:hAnsi="Symbol" w:hint="default"/>
      </w:rPr>
    </w:lvl>
    <w:lvl w:ilvl="7" w:tplc="48983C82">
      <w:start w:val="1"/>
      <w:numFmt w:val="bullet"/>
      <w:lvlText w:val="o"/>
      <w:lvlJc w:val="left"/>
      <w:pPr>
        <w:ind w:left="5824" w:hanging="360"/>
      </w:pPr>
      <w:rPr>
        <w:rFonts w:ascii="Courier New" w:hAnsi="Courier New" w:cs="Courier New" w:hint="default"/>
      </w:rPr>
    </w:lvl>
    <w:lvl w:ilvl="8" w:tplc="8FD8CFD8">
      <w:start w:val="1"/>
      <w:numFmt w:val="bullet"/>
      <w:lvlText w:val=""/>
      <w:lvlJc w:val="left"/>
      <w:pPr>
        <w:ind w:left="6544" w:hanging="360"/>
      </w:pPr>
      <w:rPr>
        <w:rFonts w:ascii="Wingdings" w:hAnsi="Wingdings" w:hint="default"/>
      </w:rPr>
    </w:lvl>
  </w:abstractNum>
  <w:abstractNum w:abstractNumId="13" w15:restartNumberingAfterBreak="0">
    <w:nsid w:val="68D21FF1"/>
    <w:multiLevelType w:val="multilevel"/>
    <w:tmpl w:val="1FF2D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11"/>
  </w:num>
  <w:num w:numId="5">
    <w:abstractNumId w:val="13"/>
  </w:num>
  <w:num w:numId="6">
    <w:abstractNumId w:val="1"/>
  </w:num>
  <w:num w:numId="7">
    <w:abstractNumId w:val="0"/>
  </w:num>
  <w:num w:numId="8">
    <w:abstractNumId w:val="4"/>
  </w:num>
  <w:num w:numId="9">
    <w:abstractNumId w:val="8"/>
  </w:num>
  <w:num w:numId="10">
    <w:abstractNumId w:val="5"/>
  </w:num>
  <w:num w:numId="11">
    <w:abstractNumId w:val="2"/>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A9"/>
    <w:rsid w:val="0012228E"/>
    <w:rsid w:val="0012294A"/>
    <w:rsid w:val="001436CF"/>
    <w:rsid w:val="0015354A"/>
    <w:rsid w:val="001B3272"/>
    <w:rsid w:val="00254F98"/>
    <w:rsid w:val="002A75FC"/>
    <w:rsid w:val="00422AB6"/>
    <w:rsid w:val="00434F3E"/>
    <w:rsid w:val="00462851"/>
    <w:rsid w:val="00511024"/>
    <w:rsid w:val="00556F96"/>
    <w:rsid w:val="005B2C5E"/>
    <w:rsid w:val="005E03A8"/>
    <w:rsid w:val="00622612"/>
    <w:rsid w:val="006D2B86"/>
    <w:rsid w:val="007D3576"/>
    <w:rsid w:val="007F1D5C"/>
    <w:rsid w:val="00834961"/>
    <w:rsid w:val="0087319B"/>
    <w:rsid w:val="00A107B5"/>
    <w:rsid w:val="00A85D6F"/>
    <w:rsid w:val="00AC6BCC"/>
    <w:rsid w:val="00AE1342"/>
    <w:rsid w:val="00B244A9"/>
    <w:rsid w:val="00C7190E"/>
    <w:rsid w:val="00D6172A"/>
    <w:rsid w:val="00D87312"/>
    <w:rsid w:val="00E13926"/>
    <w:rsid w:val="00F23B0F"/>
    <w:rsid w:val="00F917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F4C78"/>
  <w15:docId w15:val="{3AD6CBEA-19B1-4457-8424-28D315AF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6E"/>
    <w:pPr>
      <w:spacing w:after="0" w:line="240" w:lineRule="auto"/>
    </w:pPr>
    <w:rPr>
      <w:rFonts w:eastAsiaTheme="minorEastAsia"/>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90256E"/>
    <w:pPr>
      <w:ind w:left="708"/>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9025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56E"/>
    <w:rPr>
      <w:rFonts w:ascii="Segoe UI" w:eastAsiaTheme="minorEastAsia" w:hAnsi="Segoe UI" w:cs="Segoe UI"/>
      <w:sz w:val="18"/>
      <w:szCs w:val="18"/>
      <w:lang w:eastAsia="en-CA"/>
    </w:rPr>
  </w:style>
  <w:style w:type="paragraph" w:styleId="En-tte">
    <w:name w:val="header"/>
    <w:basedOn w:val="Normal"/>
    <w:link w:val="En-tteCar"/>
    <w:uiPriority w:val="99"/>
    <w:unhideWhenUsed/>
    <w:rsid w:val="0090256E"/>
    <w:pPr>
      <w:tabs>
        <w:tab w:val="center" w:pos="4680"/>
        <w:tab w:val="right" w:pos="9360"/>
      </w:tabs>
    </w:pPr>
  </w:style>
  <w:style w:type="character" w:customStyle="1" w:styleId="En-tteCar">
    <w:name w:val="En-tête Car"/>
    <w:basedOn w:val="Policepardfaut"/>
    <w:link w:val="En-tte"/>
    <w:uiPriority w:val="99"/>
    <w:rsid w:val="0090256E"/>
    <w:rPr>
      <w:rFonts w:eastAsiaTheme="minorEastAsia"/>
      <w:lang w:eastAsia="en-CA"/>
    </w:rPr>
  </w:style>
  <w:style w:type="paragraph" w:styleId="Pieddepage">
    <w:name w:val="footer"/>
    <w:basedOn w:val="Normal"/>
    <w:link w:val="PieddepageCar"/>
    <w:uiPriority w:val="99"/>
    <w:unhideWhenUsed/>
    <w:rsid w:val="0090256E"/>
    <w:pPr>
      <w:tabs>
        <w:tab w:val="center" w:pos="4680"/>
        <w:tab w:val="right" w:pos="9360"/>
      </w:tabs>
    </w:pPr>
  </w:style>
  <w:style w:type="character" w:customStyle="1" w:styleId="PieddepageCar">
    <w:name w:val="Pied de page Car"/>
    <w:basedOn w:val="Policepardfaut"/>
    <w:link w:val="Pieddepage"/>
    <w:uiPriority w:val="99"/>
    <w:rsid w:val="0090256E"/>
    <w:rPr>
      <w:rFonts w:eastAsiaTheme="minorEastAsia"/>
      <w:lang w:eastAsia="en-CA"/>
    </w:rPr>
  </w:style>
  <w:style w:type="paragraph" w:styleId="Notedebasdepage">
    <w:name w:val="footnote text"/>
    <w:basedOn w:val="Normal"/>
    <w:link w:val="NotedebasdepageCar"/>
    <w:uiPriority w:val="99"/>
    <w:semiHidden/>
    <w:unhideWhenUsed/>
    <w:rsid w:val="0090256E"/>
    <w:rPr>
      <w:sz w:val="20"/>
      <w:szCs w:val="20"/>
    </w:rPr>
  </w:style>
  <w:style w:type="character" w:customStyle="1" w:styleId="NotedebasdepageCar">
    <w:name w:val="Note de bas de page Car"/>
    <w:basedOn w:val="Policepardfaut"/>
    <w:link w:val="Notedebasdepage"/>
    <w:uiPriority w:val="99"/>
    <w:semiHidden/>
    <w:rsid w:val="0090256E"/>
    <w:rPr>
      <w:rFonts w:eastAsiaTheme="minorEastAsia"/>
      <w:sz w:val="20"/>
      <w:szCs w:val="20"/>
      <w:lang w:eastAsia="en-CA"/>
    </w:rPr>
  </w:style>
  <w:style w:type="character" w:styleId="Appelnotedebasdep">
    <w:name w:val="footnote reference"/>
    <w:basedOn w:val="Policepardfaut"/>
    <w:uiPriority w:val="99"/>
    <w:semiHidden/>
    <w:unhideWhenUsed/>
    <w:rsid w:val="0090256E"/>
    <w:rPr>
      <w:vertAlign w:val="superscript"/>
    </w:rPr>
  </w:style>
  <w:style w:type="character" w:styleId="Lienhypertexte">
    <w:name w:val="Hyperlink"/>
    <w:rsid w:val="0090256E"/>
    <w:rPr>
      <w:color w:val="0000FF"/>
      <w:u w:val="single"/>
    </w:rPr>
  </w:style>
  <w:style w:type="paragraph" w:styleId="NormalWeb">
    <w:name w:val="Normal (Web)"/>
    <w:basedOn w:val="Normal"/>
    <w:uiPriority w:val="99"/>
    <w:semiHidden/>
    <w:unhideWhenUsed/>
    <w:rsid w:val="0090256E"/>
    <w:pPr>
      <w:spacing w:before="100" w:beforeAutospacing="1" w:after="100" w:afterAutospacing="1"/>
    </w:pPr>
    <w:rPr>
      <w:rFonts w:ascii="Times New Roman" w:eastAsia="Times New Roman" w:hAnsi="Times New Roman" w:cs="Times New Roman"/>
      <w:sz w:val="24"/>
      <w:szCs w:val="24"/>
      <w:lang w:val="fr-CA" w:eastAsia="fr-FR"/>
    </w:rPr>
  </w:style>
  <w:style w:type="paragraph" w:styleId="Notedefin">
    <w:name w:val="endnote text"/>
    <w:basedOn w:val="Normal"/>
    <w:link w:val="NotedefinCar"/>
    <w:uiPriority w:val="99"/>
    <w:semiHidden/>
    <w:unhideWhenUsed/>
    <w:rsid w:val="0090256E"/>
    <w:rPr>
      <w:sz w:val="20"/>
      <w:szCs w:val="20"/>
    </w:rPr>
  </w:style>
  <w:style w:type="character" w:customStyle="1" w:styleId="NotedefinCar">
    <w:name w:val="Note de fin Car"/>
    <w:basedOn w:val="Policepardfaut"/>
    <w:link w:val="Notedefin"/>
    <w:uiPriority w:val="99"/>
    <w:semiHidden/>
    <w:rsid w:val="0090256E"/>
    <w:rPr>
      <w:rFonts w:eastAsiaTheme="minorEastAsia"/>
      <w:sz w:val="20"/>
      <w:szCs w:val="20"/>
      <w:lang w:eastAsia="en-CA"/>
    </w:rPr>
  </w:style>
  <w:style w:type="character" w:styleId="Appeldenotedefin">
    <w:name w:val="endnote reference"/>
    <w:basedOn w:val="Policepardfaut"/>
    <w:uiPriority w:val="99"/>
    <w:semiHidden/>
    <w:unhideWhenUsed/>
    <w:rsid w:val="0090256E"/>
    <w:rPr>
      <w:vertAlign w:val="superscript"/>
    </w:rPr>
  </w:style>
  <w:style w:type="character" w:styleId="Marquedecommentaire">
    <w:name w:val="annotation reference"/>
    <w:basedOn w:val="Policepardfaut"/>
    <w:uiPriority w:val="99"/>
    <w:semiHidden/>
    <w:unhideWhenUsed/>
    <w:rsid w:val="0090256E"/>
    <w:rPr>
      <w:sz w:val="16"/>
      <w:szCs w:val="16"/>
    </w:rPr>
  </w:style>
  <w:style w:type="paragraph" w:styleId="Commentaire">
    <w:name w:val="annotation text"/>
    <w:basedOn w:val="Normal"/>
    <w:link w:val="CommentaireCar"/>
    <w:uiPriority w:val="99"/>
    <w:semiHidden/>
    <w:unhideWhenUsed/>
    <w:rsid w:val="0090256E"/>
    <w:rPr>
      <w:sz w:val="20"/>
      <w:szCs w:val="20"/>
    </w:rPr>
  </w:style>
  <w:style w:type="character" w:customStyle="1" w:styleId="CommentaireCar">
    <w:name w:val="Commentaire Car"/>
    <w:basedOn w:val="Policepardfaut"/>
    <w:link w:val="Commentaire"/>
    <w:uiPriority w:val="99"/>
    <w:semiHidden/>
    <w:rsid w:val="0090256E"/>
    <w:rPr>
      <w:rFonts w:eastAsiaTheme="minorEastAsia"/>
      <w:sz w:val="20"/>
      <w:szCs w:val="20"/>
      <w:lang w:eastAsia="en-CA"/>
    </w:rPr>
  </w:style>
  <w:style w:type="paragraph" w:styleId="Objetducommentaire">
    <w:name w:val="annotation subject"/>
    <w:basedOn w:val="Commentaire"/>
    <w:next w:val="Commentaire"/>
    <w:link w:val="ObjetducommentaireCar"/>
    <w:uiPriority w:val="99"/>
    <w:semiHidden/>
    <w:unhideWhenUsed/>
    <w:rsid w:val="0090256E"/>
    <w:rPr>
      <w:b/>
      <w:bCs/>
    </w:rPr>
  </w:style>
  <w:style w:type="character" w:customStyle="1" w:styleId="ObjetducommentaireCar">
    <w:name w:val="Objet du commentaire Car"/>
    <w:basedOn w:val="CommentaireCar"/>
    <w:link w:val="Objetducommentaire"/>
    <w:uiPriority w:val="99"/>
    <w:semiHidden/>
    <w:rsid w:val="0090256E"/>
    <w:rPr>
      <w:rFonts w:eastAsiaTheme="minorEastAsia"/>
      <w:b/>
      <w:bCs/>
      <w:sz w:val="20"/>
      <w:szCs w:val="20"/>
      <w:lang w:eastAsia="en-CA"/>
    </w:rPr>
  </w:style>
  <w:style w:type="character" w:styleId="Lienhypertextesuivivisit">
    <w:name w:val="FollowedHyperlink"/>
    <w:basedOn w:val="Policepardfaut"/>
    <w:uiPriority w:val="99"/>
    <w:semiHidden/>
    <w:unhideWhenUsed/>
    <w:rsid w:val="0090256E"/>
    <w:rPr>
      <w:color w:val="954F72" w:themeColor="followedHyperlink"/>
      <w:u w:val="single"/>
    </w:rPr>
  </w:style>
  <w:style w:type="character" w:customStyle="1" w:styleId="Mentionnonrsolue1">
    <w:name w:val="Mention non résolue1"/>
    <w:basedOn w:val="Policepardfaut"/>
    <w:uiPriority w:val="99"/>
    <w:semiHidden/>
    <w:unhideWhenUsed/>
    <w:rsid w:val="0090256E"/>
    <w:rPr>
      <w:color w:val="605E5C"/>
      <w:shd w:val="clear" w:color="auto" w:fill="E1DFDD"/>
    </w:rPr>
  </w:style>
  <w:style w:type="paragraph" w:styleId="Rvision">
    <w:name w:val="Revision"/>
    <w:hidden/>
    <w:uiPriority w:val="99"/>
    <w:semiHidden/>
    <w:rsid w:val="0090256E"/>
    <w:pPr>
      <w:spacing w:after="0" w:line="240" w:lineRule="auto"/>
    </w:pPr>
    <w:rPr>
      <w:rFonts w:eastAsiaTheme="minorEastAsia"/>
      <w:lang w:eastAsia="en-CA"/>
    </w:rPr>
  </w:style>
  <w:style w:type="character" w:customStyle="1" w:styleId="UnresolvedMention1">
    <w:name w:val="Unresolved Mention1"/>
    <w:basedOn w:val="Policepardfaut"/>
    <w:uiPriority w:val="99"/>
    <w:semiHidden/>
    <w:unhideWhenUsed/>
    <w:rsid w:val="00544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FE91-567A-364D-B9E0-4F28EF34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C:\wordsys\prod\templates\blank.dotm</Template>
  <TotalTime>71</TotalTime>
  <Pages>1</Pages>
  <Words>418</Words>
  <Characters>2301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Labine</dc:creator>
  <cp:lastModifiedBy>Geneviève Pineault</cp:lastModifiedBy>
  <cp:revision>3</cp:revision>
  <cp:lastPrinted>2018-06-14T13:49:00Z</cp:lastPrinted>
  <dcterms:created xsi:type="dcterms:W3CDTF">2019-03-22T13:37:00Z</dcterms:created>
  <dcterms:modified xsi:type="dcterms:W3CDTF">2019-04-04T21:22:00Z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Author">
    <vt:lpwstr>LORQUETS</vt:lpwstr>
  </property>
  <property fmtid="{D5CDD505-2E9C-101B-9397-08002B2CF9AE}" pid="3" name="DmClientNum">
    <vt:lpwstr>314887</vt:lpwstr>
  </property>
  <property fmtid="{D5CDD505-2E9C-101B-9397-08002B2CF9AE}" pid="4" name="DmDatabase">
    <vt:lpwstr>CANADA_EAST</vt:lpwstr>
  </property>
  <property fmtid="{D5CDD505-2E9C-101B-9397-08002B2CF9AE}" pid="5" name="DmDocDescription">
    <vt:lpwstr>ClauseContratEnvironnementSécuritaire_(rev. 30 juin 2018)</vt:lpwstr>
  </property>
  <property fmtid="{D5CDD505-2E9C-101B-9397-08002B2CF9AE}" pid="6" name="DmDocID">
    <vt:lpwstr>314887.00001/100571090.1</vt:lpwstr>
  </property>
  <property fmtid="{D5CDD505-2E9C-101B-9397-08002B2CF9AE}" pid="7" name="DmDocName">
    <vt:lpwstr>ClauseContratEnvironnementSécuritaire_(rev. 30 juin 2018)</vt:lpwstr>
  </property>
  <property fmtid="{D5CDD505-2E9C-101B-9397-08002B2CF9AE}" pid="8" name="DmDocNum">
    <vt:lpwstr>100571090</vt:lpwstr>
  </property>
  <property fmtid="{D5CDD505-2E9C-101B-9397-08002B2CF9AE}" pid="9" name="DmDocType">
    <vt:lpwstr>CLIENT</vt:lpwstr>
  </property>
  <property fmtid="{D5CDD505-2E9C-101B-9397-08002B2CF9AE}" pid="10" name="DmMatterNum">
    <vt:lpwstr>00001</vt:lpwstr>
  </property>
  <property fmtid="{D5CDD505-2E9C-101B-9397-08002B2CF9AE}" pid="11" name="DMSFooterStatus50">
    <vt:lpwstr>SET</vt:lpwstr>
  </property>
  <property fmtid="{D5CDD505-2E9C-101B-9397-08002B2CF9AE}" pid="12" name="DmTypist">
    <vt:lpwstr>LORQUETS</vt:lpwstr>
  </property>
  <property fmtid="{D5CDD505-2E9C-101B-9397-08002B2CF9AE}" pid="13" name="DmVersionNum">
    <vt:lpwstr>1</vt:lpwstr>
  </property>
  <property fmtid="{D5CDD505-2E9C-101B-9397-08002B2CF9AE}" pid="14" name="FrTStylesDone">
    <vt:lpwstr>Y</vt:lpwstr>
  </property>
  <property fmtid="{D5CDD505-2E9C-101B-9397-08002B2CF9AE}" pid="15" name="WSOrigTemplate">
    <vt:lpwstr>normal</vt:lpwstr>
  </property>
</Properties>
</file>